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421" w:rsidRDefault="007D1421" w:rsidP="007D1421">
      <w:pPr>
        <w:jc w:val="center"/>
        <w:rPr>
          <w:b/>
          <w:sz w:val="24"/>
          <w:szCs w:val="24"/>
        </w:rPr>
      </w:pPr>
      <w:r>
        <w:rPr>
          <w:b/>
          <w:sz w:val="24"/>
          <w:szCs w:val="24"/>
        </w:rPr>
        <w:t>Day One – Goal Team Review and Recommendations</w:t>
      </w:r>
    </w:p>
    <w:p w:rsidR="006E1785" w:rsidRPr="006E1785" w:rsidRDefault="006E1785" w:rsidP="006E1785">
      <w:pPr>
        <w:rPr>
          <w:b/>
          <w:sz w:val="24"/>
          <w:szCs w:val="24"/>
        </w:rPr>
      </w:pPr>
      <w:r w:rsidRPr="006E1785">
        <w:rPr>
          <w:b/>
          <w:sz w:val="24"/>
          <w:szCs w:val="24"/>
        </w:rPr>
        <w:t>Activity Guidelines:</w:t>
      </w:r>
    </w:p>
    <w:p w:rsidR="0059632B" w:rsidRDefault="006E1785" w:rsidP="006E1785">
      <w:pPr>
        <w:rPr>
          <w:b/>
          <w:sz w:val="24"/>
          <w:szCs w:val="24"/>
        </w:rPr>
      </w:pPr>
      <w:r>
        <w:tab/>
      </w:r>
      <w:r>
        <w:rPr>
          <w:b/>
          <w:sz w:val="24"/>
          <w:szCs w:val="24"/>
        </w:rPr>
        <w:t xml:space="preserve">Each Goal Team will review the “What if” wall and the Mission, Vision, and Values </w:t>
      </w:r>
      <w:r>
        <w:rPr>
          <w:b/>
          <w:sz w:val="24"/>
          <w:szCs w:val="24"/>
        </w:rPr>
        <w:tab/>
        <w:t>Wall then the Goal team Co-Chairs will lead a discussion about any gaps in the</w:t>
      </w:r>
      <w:r w:rsidR="0073279E">
        <w:rPr>
          <w:b/>
          <w:sz w:val="24"/>
          <w:szCs w:val="24"/>
        </w:rPr>
        <w:t xml:space="preserve">ir goal </w:t>
      </w:r>
      <w:r w:rsidR="0073279E">
        <w:rPr>
          <w:b/>
          <w:sz w:val="24"/>
          <w:szCs w:val="24"/>
        </w:rPr>
        <w:tab/>
        <w:t xml:space="preserve">team’s </w:t>
      </w:r>
      <w:r>
        <w:rPr>
          <w:b/>
          <w:sz w:val="24"/>
          <w:szCs w:val="24"/>
        </w:rPr>
        <w:t xml:space="preserve">stated </w:t>
      </w:r>
      <w:r>
        <w:rPr>
          <w:b/>
          <w:sz w:val="24"/>
          <w:szCs w:val="24"/>
        </w:rPr>
        <w:tab/>
        <w:t xml:space="preserve">Goals </w:t>
      </w:r>
      <w:r w:rsidR="00EC3E65">
        <w:rPr>
          <w:b/>
          <w:sz w:val="24"/>
          <w:szCs w:val="24"/>
        </w:rPr>
        <w:t xml:space="preserve">and these items and </w:t>
      </w:r>
      <w:r w:rsidR="0059632B">
        <w:rPr>
          <w:b/>
          <w:sz w:val="24"/>
          <w:szCs w:val="24"/>
        </w:rPr>
        <w:t>any</w:t>
      </w:r>
      <w:r w:rsidR="00EC3E65">
        <w:rPr>
          <w:b/>
          <w:sz w:val="24"/>
          <w:szCs w:val="24"/>
        </w:rPr>
        <w:t xml:space="preserve"> revision</w:t>
      </w:r>
      <w:r w:rsidR="0059632B">
        <w:rPr>
          <w:b/>
          <w:sz w:val="24"/>
          <w:szCs w:val="24"/>
        </w:rPr>
        <w:t>(s)</w:t>
      </w:r>
      <w:r w:rsidR="00EC3E65">
        <w:rPr>
          <w:b/>
          <w:sz w:val="24"/>
          <w:szCs w:val="24"/>
        </w:rPr>
        <w:t xml:space="preserve"> necessary in the stated goals </w:t>
      </w:r>
      <w:r w:rsidR="0059632B">
        <w:rPr>
          <w:b/>
          <w:sz w:val="24"/>
          <w:szCs w:val="24"/>
        </w:rPr>
        <w:tab/>
      </w:r>
      <w:r w:rsidR="00EC3E65">
        <w:rPr>
          <w:b/>
          <w:sz w:val="24"/>
          <w:szCs w:val="24"/>
        </w:rPr>
        <w:t xml:space="preserve">to address the gaps. </w:t>
      </w:r>
    </w:p>
    <w:p w:rsidR="007D1421" w:rsidRDefault="007D1421" w:rsidP="007D1421">
      <w:pPr>
        <w:pStyle w:val="ListParagraph"/>
        <w:numPr>
          <w:ilvl w:val="0"/>
          <w:numId w:val="11"/>
        </w:numPr>
        <w:ind w:left="1440"/>
      </w:pPr>
      <w:r>
        <w:t>How do we determine success? Conclusion: We need different measures of success.</w:t>
      </w:r>
    </w:p>
    <w:p w:rsidR="007D1421" w:rsidRDefault="007D1421" w:rsidP="007D1421">
      <w:pPr>
        <w:pStyle w:val="ListParagraph"/>
        <w:numPr>
          <w:ilvl w:val="4"/>
          <w:numId w:val="11"/>
        </w:numPr>
      </w:pPr>
      <w:r>
        <w:t>Tracking job placement is very difficult; however, the technical programs work hard at keeping up with this information.</w:t>
      </w:r>
    </w:p>
    <w:p w:rsidR="007D1421" w:rsidRDefault="007D1421" w:rsidP="007D1421">
      <w:pPr>
        <w:pStyle w:val="ListParagraph"/>
        <w:numPr>
          <w:ilvl w:val="4"/>
          <w:numId w:val="11"/>
        </w:numPr>
      </w:pPr>
      <w:r>
        <w:t xml:space="preserve">Tracking a sense of job satisfaction from students who leave our programs. </w:t>
      </w:r>
    </w:p>
    <w:p w:rsidR="007D1421" w:rsidRDefault="007D1421" w:rsidP="007D1421">
      <w:pPr>
        <w:pStyle w:val="ListParagraph"/>
        <w:numPr>
          <w:ilvl w:val="4"/>
          <w:numId w:val="11"/>
        </w:numPr>
      </w:pPr>
      <w:r>
        <w:t xml:space="preserve">One group of students </w:t>
      </w:r>
      <w:proofErr w:type="gramStart"/>
      <w:r>
        <w:t>have</w:t>
      </w:r>
      <w:proofErr w:type="gramEnd"/>
      <w:r>
        <w:t xml:space="preserve"> an academic degree as a goal.</w:t>
      </w:r>
    </w:p>
    <w:p w:rsidR="007D1421" w:rsidRDefault="007D1421" w:rsidP="007D1421">
      <w:pPr>
        <w:pStyle w:val="ListParagraph"/>
        <w:numPr>
          <w:ilvl w:val="4"/>
          <w:numId w:val="11"/>
        </w:numPr>
      </w:pPr>
      <w:r>
        <w:t>Another group of students wants to improve their employment or under-employment situation.</w:t>
      </w:r>
    </w:p>
    <w:p w:rsidR="007D1421" w:rsidRDefault="007D1421" w:rsidP="007D1421">
      <w:pPr>
        <w:pStyle w:val="ListParagraph"/>
        <w:numPr>
          <w:ilvl w:val="4"/>
          <w:numId w:val="11"/>
        </w:numPr>
      </w:pPr>
      <w:r>
        <w:t>Another group of students are interested in personal enrichment only</w:t>
      </w:r>
    </w:p>
    <w:p w:rsidR="007D1421" w:rsidRDefault="007D1421" w:rsidP="007D1421">
      <w:pPr>
        <w:pStyle w:val="ListParagraph"/>
        <w:numPr>
          <w:ilvl w:val="0"/>
          <w:numId w:val="11"/>
        </w:numPr>
        <w:ind w:left="1440"/>
      </w:pPr>
      <w:r>
        <w:t>Are student focus groups needed for qualitative measures of success?</w:t>
      </w:r>
    </w:p>
    <w:p w:rsidR="007D1421" w:rsidRDefault="007D1421" w:rsidP="007D1421">
      <w:pPr>
        <w:pStyle w:val="ListParagraph"/>
        <w:numPr>
          <w:ilvl w:val="0"/>
          <w:numId w:val="11"/>
        </w:numPr>
        <w:ind w:left="1440"/>
      </w:pPr>
      <w:r>
        <w:t>Are employer focus groups needed to measure quality of workplace skills?</w:t>
      </w:r>
    </w:p>
    <w:p w:rsidR="007D1421" w:rsidRDefault="007D1421" w:rsidP="007D1421">
      <w:pPr>
        <w:pStyle w:val="ListParagraph"/>
        <w:numPr>
          <w:ilvl w:val="0"/>
          <w:numId w:val="11"/>
        </w:numPr>
        <w:ind w:left="1440"/>
      </w:pPr>
      <w:r>
        <w:t>Student can set type of goal and then we could track PERSISTANCE to GOALS, somehow: possible initial data drawn from Learning Frameworks, then periodically surveyed?</w:t>
      </w:r>
    </w:p>
    <w:p w:rsidR="007D1421" w:rsidRDefault="007D1421" w:rsidP="007D1421">
      <w:pPr>
        <w:ind w:left="1440" w:hanging="360"/>
      </w:pPr>
      <w:r>
        <w:t>We need indirect measures (survey matriculated students) that:</w:t>
      </w:r>
    </w:p>
    <w:p w:rsidR="007D1421" w:rsidRDefault="007D1421" w:rsidP="007D1421">
      <w:pPr>
        <w:pStyle w:val="ListParagraph"/>
        <w:numPr>
          <w:ilvl w:val="0"/>
          <w:numId w:val="12"/>
        </w:numPr>
        <w:ind w:left="1440"/>
      </w:pPr>
      <w:r>
        <w:t>Measure job PLACEMENT satisfaction (in a job, in a related career, advancing in desired career)</w:t>
      </w:r>
    </w:p>
    <w:p w:rsidR="007D1421" w:rsidRDefault="007D1421" w:rsidP="007D1421">
      <w:pPr>
        <w:pStyle w:val="ListParagraph"/>
        <w:numPr>
          <w:ilvl w:val="0"/>
          <w:numId w:val="12"/>
        </w:numPr>
        <w:ind w:left="1440"/>
      </w:pPr>
      <w:r>
        <w:t>Measure actual student intentions (e.g., not to select an arbitrary degree choices that support financial aid processes; transfers in-state and out-of-state makes student intent hard to assess.)</w:t>
      </w:r>
    </w:p>
    <w:p w:rsidR="007D1421" w:rsidRDefault="007D1421" w:rsidP="007D1421">
      <w:pPr>
        <w:ind w:left="1440" w:hanging="360"/>
      </w:pPr>
      <w:r>
        <w:t xml:space="preserve">A possible edit to existing Success Goals is to change the time parameters: fall to spring, fall to fall. This may not be a meaningful or accurate view of various definitions of success. </w:t>
      </w:r>
    </w:p>
    <w:p w:rsidR="007D1421" w:rsidRDefault="007D1421" w:rsidP="007D1421">
      <w:pPr>
        <w:ind w:left="1440" w:hanging="360"/>
      </w:pPr>
      <w:r>
        <w:t>B6 – Needs rewording. Maybe all the B’s need rewording</w:t>
      </w:r>
    </w:p>
    <w:p w:rsidR="007D1421" w:rsidRDefault="007D1421" w:rsidP="007D1421">
      <w:pPr>
        <w:ind w:left="1440" w:hanging="360"/>
      </w:pPr>
      <w:r>
        <w:t>Some of the B goals are also needed for Achieve the Dream analysis.</w:t>
      </w:r>
    </w:p>
    <w:p w:rsidR="007D1421" w:rsidRDefault="007D1421" w:rsidP="007D1421">
      <w:pPr>
        <w:ind w:left="1440" w:hanging="360"/>
      </w:pPr>
      <w:r>
        <w:t xml:space="preserve">Our data may be “valid but not reliable.” We may have to live with the high level of flux in student behavior. </w:t>
      </w:r>
    </w:p>
    <w:p w:rsidR="007D1421" w:rsidRDefault="007D1421" w:rsidP="007D1421">
      <w:pPr>
        <w:ind w:left="1440" w:hanging="360"/>
      </w:pPr>
      <w:r>
        <w:t xml:space="preserve">Can we update student goals as they change after initial enrollment? Can we measure how frequently those goals change? Will these perspectives muddy the data when making longitudinal comparisons, especially when added to changing demographics in student </w:t>
      </w:r>
      <w:proofErr w:type="gramStart"/>
      <w:r>
        <w:t>body.</w:t>
      </w:r>
      <w:proofErr w:type="gramEnd"/>
    </w:p>
    <w:p w:rsidR="007D1421" w:rsidRDefault="007D1421" w:rsidP="007D1421">
      <w:pPr>
        <w:ind w:left="1440" w:hanging="360"/>
      </w:pPr>
      <w:r>
        <w:t>We need to track impact of existing diversity initiatives: campus-wide, degree area, population numbers, retention, etc.</w:t>
      </w:r>
    </w:p>
    <w:p w:rsidR="00EC3E65" w:rsidRDefault="00EC3E65" w:rsidP="006E1785">
      <w:pPr>
        <w:rPr>
          <w:b/>
          <w:sz w:val="24"/>
          <w:szCs w:val="24"/>
        </w:rPr>
      </w:pPr>
      <w:r>
        <w:rPr>
          <w:b/>
          <w:sz w:val="24"/>
          <w:szCs w:val="24"/>
        </w:rPr>
        <w:lastRenderedPageBreak/>
        <w:t>Activity Guidelines:</w:t>
      </w:r>
    </w:p>
    <w:p w:rsidR="007D1421" w:rsidRDefault="00EC3E65" w:rsidP="007D1421">
      <w:pPr>
        <w:rPr>
          <w:b/>
          <w:sz w:val="24"/>
          <w:szCs w:val="24"/>
        </w:rPr>
      </w:pPr>
      <w:r>
        <w:rPr>
          <w:b/>
          <w:sz w:val="24"/>
          <w:szCs w:val="24"/>
        </w:rPr>
        <w:tab/>
        <w:t xml:space="preserve">Each Goal Team will present any recommendations they have for revision of their </w:t>
      </w:r>
      <w:r>
        <w:rPr>
          <w:b/>
          <w:sz w:val="24"/>
          <w:szCs w:val="24"/>
        </w:rPr>
        <w:tab/>
        <w:t>strategic goal.</w:t>
      </w:r>
      <w:r w:rsidR="0059632B" w:rsidRPr="0059632B">
        <w:rPr>
          <w:b/>
          <w:i/>
          <w:sz w:val="24"/>
          <w:szCs w:val="24"/>
        </w:rPr>
        <w:t xml:space="preserve"> </w:t>
      </w:r>
      <w:r w:rsidR="0059632B">
        <w:rPr>
          <w:b/>
          <w:i/>
          <w:sz w:val="24"/>
          <w:szCs w:val="24"/>
        </w:rPr>
        <w:t xml:space="preserve">  </w:t>
      </w:r>
      <w:r w:rsidR="0059632B" w:rsidRPr="0059632B">
        <w:rPr>
          <w:b/>
          <w:i/>
          <w:sz w:val="24"/>
          <w:szCs w:val="24"/>
        </w:rPr>
        <w:t>Be prepared to project the recommendations on the projector</w:t>
      </w:r>
      <w:r w:rsidR="0059632B" w:rsidRPr="0059632B">
        <w:rPr>
          <w:b/>
          <w:sz w:val="24"/>
          <w:szCs w:val="24"/>
        </w:rPr>
        <w:t>.</w:t>
      </w:r>
    </w:p>
    <w:p w:rsidR="007D1421" w:rsidRDefault="007D1421" w:rsidP="007D1421">
      <w:pPr>
        <w:rPr>
          <w:b/>
          <w:sz w:val="24"/>
          <w:szCs w:val="24"/>
        </w:rPr>
      </w:pPr>
    </w:p>
    <w:p w:rsidR="007D1421" w:rsidRDefault="007D1421" w:rsidP="007D1421">
      <w:pPr>
        <w:rPr>
          <w:b/>
          <w:sz w:val="24"/>
          <w:szCs w:val="24"/>
        </w:rPr>
      </w:pPr>
      <w:r>
        <w:rPr>
          <w:b/>
          <w:sz w:val="24"/>
          <w:szCs w:val="24"/>
        </w:rPr>
        <w:t>Recommended Change in the Goal Team Wording:</w:t>
      </w:r>
    </w:p>
    <w:p w:rsidR="007D1421" w:rsidRPr="007D1421" w:rsidRDefault="007D1421" w:rsidP="007D1421">
      <w:pPr>
        <w:jc w:val="center"/>
        <w:rPr>
          <w:b/>
          <w:sz w:val="24"/>
          <w:szCs w:val="24"/>
        </w:rPr>
      </w:pPr>
      <w:r w:rsidRPr="007D1421">
        <w:rPr>
          <w:rFonts w:ascii="Arial" w:eastAsia="Times New Roman" w:hAnsi="Arial" w:cs="Arial"/>
          <w:b/>
          <w:bCs/>
          <w:color w:val="222222"/>
          <w:sz w:val="20"/>
        </w:rPr>
        <w:t>SUCCESS</w:t>
      </w:r>
    </w:p>
    <w:p w:rsidR="007D1421" w:rsidRPr="007D1421" w:rsidRDefault="007D1421" w:rsidP="007D1421">
      <w:pPr>
        <w:shd w:val="clear" w:color="auto" w:fill="FFFFFF"/>
        <w:spacing w:after="0" w:line="240" w:lineRule="auto"/>
        <w:jc w:val="center"/>
        <w:rPr>
          <w:rFonts w:ascii="Arial" w:eastAsia="Times New Roman" w:hAnsi="Arial" w:cs="Arial"/>
          <w:color w:val="222222"/>
          <w:sz w:val="20"/>
          <w:szCs w:val="20"/>
        </w:rPr>
      </w:pPr>
      <w:r w:rsidRPr="007D1421">
        <w:rPr>
          <w:rFonts w:ascii="Arial" w:eastAsia="Times New Roman" w:hAnsi="Arial" w:cs="Arial"/>
          <w:b/>
          <w:bCs/>
          <w:color w:val="222222"/>
          <w:sz w:val="20"/>
        </w:rPr>
        <w:t xml:space="preserve">Track Persistence </w:t>
      </w:r>
      <w:r>
        <w:rPr>
          <w:rFonts w:ascii="Arial" w:eastAsia="Times New Roman" w:hAnsi="Arial" w:cs="Arial"/>
          <w:b/>
          <w:bCs/>
          <w:color w:val="222222"/>
          <w:sz w:val="20"/>
        </w:rPr>
        <w:t>t</w:t>
      </w:r>
      <w:r w:rsidRPr="007D1421">
        <w:rPr>
          <w:rFonts w:ascii="Arial" w:eastAsia="Times New Roman" w:hAnsi="Arial" w:cs="Arial"/>
          <w:b/>
          <w:bCs/>
          <w:color w:val="222222"/>
          <w:sz w:val="20"/>
        </w:rPr>
        <w:t>o Goals and Increase Success</w:t>
      </w:r>
    </w:p>
    <w:p w:rsidR="00E50C52" w:rsidRDefault="00E50C52" w:rsidP="007D1421">
      <w:pPr>
        <w:pStyle w:val="ListParagraph"/>
        <w:shd w:val="clear" w:color="auto" w:fill="FFFFFF"/>
        <w:spacing w:after="0" w:line="240" w:lineRule="auto"/>
        <w:rPr>
          <w:b/>
          <w:sz w:val="24"/>
          <w:szCs w:val="24"/>
        </w:rPr>
      </w:pPr>
    </w:p>
    <w:p w:rsidR="007D1421" w:rsidRDefault="007D1421" w:rsidP="007D1421">
      <w:pPr>
        <w:pStyle w:val="ListParagraph"/>
        <w:shd w:val="clear" w:color="auto" w:fill="FFFFFF"/>
        <w:spacing w:after="0" w:line="240" w:lineRule="auto"/>
        <w:rPr>
          <w:b/>
          <w:sz w:val="24"/>
          <w:szCs w:val="24"/>
        </w:rPr>
      </w:pPr>
    </w:p>
    <w:p w:rsidR="007D1421" w:rsidRDefault="007D1421" w:rsidP="007D1421">
      <w:pPr>
        <w:pStyle w:val="ListParagraph"/>
        <w:shd w:val="clear" w:color="auto" w:fill="FFFFFF"/>
        <w:spacing w:after="0" w:line="240" w:lineRule="auto"/>
        <w:rPr>
          <w:b/>
          <w:sz w:val="24"/>
          <w:szCs w:val="24"/>
        </w:rPr>
      </w:pPr>
    </w:p>
    <w:p w:rsidR="007D1421" w:rsidRDefault="007D1421" w:rsidP="007D1421">
      <w:pPr>
        <w:pStyle w:val="ListParagraph"/>
        <w:shd w:val="clear" w:color="auto" w:fill="FFFFFF"/>
        <w:spacing w:after="0" w:line="240" w:lineRule="auto"/>
        <w:rPr>
          <w:b/>
          <w:sz w:val="24"/>
          <w:szCs w:val="24"/>
        </w:rPr>
      </w:pPr>
    </w:p>
    <w:p w:rsidR="007D1421" w:rsidRDefault="007D1421" w:rsidP="007D1421">
      <w:pPr>
        <w:pStyle w:val="ListParagraph"/>
        <w:shd w:val="clear" w:color="auto" w:fill="FFFFFF"/>
        <w:spacing w:after="0" w:line="240" w:lineRule="auto"/>
        <w:rPr>
          <w:b/>
          <w:sz w:val="24"/>
          <w:szCs w:val="24"/>
        </w:rPr>
      </w:pPr>
    </w:p>
    <w:p w:rsidR="007D1421" w:rsidRDefault="007D1421" w:rsidP="007D1421">
      <w:pPr>
        <w:pStyle w:val="ListParagraph"/>
        <w:shd w:val="clear" w:color="auto" w:fill="FFFFFF"/>
        <w:spacing w:after="0" w:line="240" w:lineRule="auto"/>
        <w:rPr>
          <w:b/>
          <w:sz w:val="24"/>
          <w:szCs w:val="24"/>
        </w:rPr>
      </w:pPr>
    </w:p>
    <w:p w:rsidR="007D1421" w:rsidRDefault="007D1421" w:rsidP="007D1421">
      <w:pPr>
        <w:pStyle w:val="ListParagraph"/>
        <w:shd w:val="clear" w:color="auto" w:fill="FFFFFF"/>
        <w:spacing w:after="0" w:line="240" w:lineRule="auto"/>
        <w:rPr>
          <w:b/>
          <w:sz w:val="24"/>
          <w:szCs w:val="24"/>
        </w:rPr>
      </w:pPr>
    </w:p>
    <w:p w:rsidR="007D1421" w:rsidRDefault="007D1421" w:rsidP="007D1421">
      <w:pPr>
        <w:pStyle w:val="ListParagraph"/>
        <w:shd w:val="clear" w:color="auto" w:fill="FFFFFF"/>
        <w:spacing w:after="0" w:line="240" w:lineRule="auto"/>
        <w:rPr>
          <w:b/>
          <w:sz w:val="24"/>
          <w:szCs w:val="24"/>
        </w:rPr>
      </w:pPr>
    </w:p>
    <w:p w:rsidR="007D1421" w:rsidRDefault="007D1421" w:rsidP="007D1421">
      <w:pPr>
        <w:pStyle w:val="ListParagraph"/>
        <w:shd w:val="clear" w:color="auto" w:fill="FFFFFF"/>
        <w:spacing w:after="0" w:line="240" w:lineRule="auto"/>
        <w:rPr>
          <w:b/>
          <w:sz w:val="24"/>
          <w:szCs w:val="24"/>
        </w:rPr>
      </w:pPr>
    </w:p>
    <w:p w:rsidR="007D1421" w:rsidRDefault="007D1421" w:rsidP="007D1421">
      <w:pPr>
        <w:pStyle w:val="ListParagraph"/>
        <w:shd w:val="clear" w:color="auto" w:fill="FFFFFF"/>
        <w:spacing w:after="0" w:line="240" w:lineRule="auto"/>
        <w:rPr>
          <w:b/>
          <w:sz w:val="24"/>
          <w:szCs w:val="24"/>
        </w:rPr>
      </w:pPr>
    </w:p>
    <w:p w:rsidR="007D1421" w:rsidRDefault="007D1421" w:rsidP="007D1421">
      <w:pPr>
        <w:pStyle w:val="ListParagraph"/>
        <w:shd w:val="clear" w:color="auto" w:fill="FFFFFF"/>
        <w:spacing w:after="0" w:line="240" w:lineRule="auto"/>
        <w:rPr>
          <w:b/>
          <w:sz w:val="24"/>
          <w:szCs w:val="24"/>
        </w:rPr>
      </w:pPr>
    </w:p>
    <w:p w:rsidR="007D1421" w:rsidRDefault="007D1421" w:rsidP="007D1421">
      <w:pPr>
        <w:pStyle w:val="ListParagraph"/>
        <w:shd w:val="clear" w:color="auto" w:fill="FFFFFF"/>
        <w:spacing w:after="0" w:line="240" w:lineRule="auto"/>
        <w:rPr>
          <w:b/>
          <w:sz w:val="24"/>
          <w:szCs w:val="24"/>
        </w:rPr>
      </w:pPr>
    </w:p>
    <w:p w:rsidR="007D1421" w:rsidRDefault="007D1421" w:rsidP="007D1421">
      <w:pPr>
        <w:pStyle w:val="ListParagraph"/>
        <w:shd w:val="clear" w:color="auto" w:fill="FFFFFF"/>
        <w:spacing w:after="0" w:line="240" w:lineRule="auto"/>
        <w:rPr>
          <w:b/>
          <w:sz w:val="24"/>
          <w:szCs w:val="24"/>
        </w:rPr>
      </w:pPr>
    </w:p>
    <w:p w:rsidR="007D1421" w:rsidRDefault="007D1421" w:rsidP="007D1421">
      <w:pPr>
        <w:pStyle w:val="ListParagraph"/>
        <w:shd w:val="clear" w:color="auto" w:fill="FFFFFF"/>
        <w:spacing w:after="0" w:line="240" w:lineRule="auto"/>
        <w:rPr>
          <w:b/>
          <w:sz w:val="24"/>
          <w:szCs w:val="24"/>
        </w:rPr>
      </w:pPr>
    </w:p>
    <w:p w:rsidR="007D1421" w:rsidRDefault="007D1421" w:rsidP="007D1421">
      <w:pPr>
        <w:pStyle w:val="ListParagraph"/>
        <w:shd w:val="clear" w:color="auto" w:fill="FFFFFF"/>
        <w:spacing w:after="0" w:line="240" w:lineRule="auto"/>
        <w:rPr>
          <w:b/>
          <w:sz w:val="24"/>
          <w:szCs w:val="24"/>
        </w:rPr>
      </w:pPr>
    </w:p>
    <w:p w:rsidR="007D1421" w:rsidRDefault="007D1421" w:rsidP="007D1421">
      <w:pPr>
        <w:pStyle w:val="ListParagraph"/>
        <w:shd w:val="clear" w:color="auto" w:fill="FFFFFF"/>
        <w:spacing w:after="0" w:line="240" w:lineRule="auto"/>
        <w:rPr>
          <w:b/>
          <w:sz w:val="24"/>
          <w:szCs w:val="24"/>
        </w:rPr>
      </w:pPr>
    </w:p>
    <w:p w:rsidR="007D1421" w:rsidRDefault="007D1421" w:rsidP="007D1421">
      <w:pPr>
        <w:pStyle w:val="ListParagraph"/>
        <w:shd w:val="clear" w:color="auto" w:fill="FFFFFF"/>
        <w:spacing w:after="0" w:line="240" w:lineRule="auto"/>
        <w:rPr>
          <w:b/>
          <w:sz w:val="24"/>
          <w:szCs w:val="24"/>
        </w:rPr>
      </w:pPr>
    </w:p>
    <w:p w:rsidR="007D1421" w:rsidRDefault="007D1421" w:rsidP="007D1421">
      <w:pPr>
        <w:pStyle w:val="ListParagraph"/>
        <w:shd w:val="clear" w:color="auto" w:fill="FFFFFF"/>
        <w:spacing w:after="0" w:line="240" w:lineRule="auto"/>
        <w:rPr>
          <w:b/>
          <w:sz w:val="24"/>
          <w:szCs w:val="24"/>
        </w:rPr>
      </w:pPr>
    </w:p>
    <w:p w:rsidR="007D1421" w:rsidRDefault="007D1421" w:rsidP="007D1421">
      <w:pPr>
        <w:pStyle w:val="ListParagraph"/>
        <w:shd w:val="clear" w:color="auto" w:fill="FFFFFF"/>
        <w:spacing w:after="0" w:line="240" w:lineRule="auto"/>
        <w:rPr>
          <w:b/>
          <w:sz w:val="24"/>
          <w:szCs w:val="24"/>
        </w:rPr>
      </w:pPr>
    </w:p>
    <w:p w:rsidR="007D1421" w:rsidRDefault="007D1421" w:rsidP="007D1421">
      <w:pPr>
        <w:pStyle w:val="ListParagraph"/>
        <w:shd w:val="clear" w:color="auto" w:fill="FFFFFF"/>
        <w:spacing w:after="0" w:line="240" w:lineRule="auto"/>
        <w:rPr>
          <w:b/>
          <w:sz w:val="24"/>
          <w:szCs w:val="24"/>
        </w:rPr>
      </w:pPr>
    </w:p>
    <w:p w:rsidR="007D1421" w:rsidRDefault="007D1421" w:rsidP="007D1421">
      <w:pPr>
        <w:pStyle w:val="ListParagraph"/>
        <w:shd w:val="clear" w:color="auto" w:fill="FFFFFF"/>
        <w:spacing w:after="0" w:line="240" w:lineRule="auto"/>
        <w:rPr>
          <w:b/>
          <w:sz w:val="24"/>
          <w:szCs w:val="24"/>
        </w:rPr>
      </w:pPr>
    </w:p>
    <w:p w:rsidR="007D1421" w:rsidRDefault="007D1421" w:rsidP="007D1421">
      <w:pPr>
        <w:pStyle w:val="ListParagraph"/>
        <w:shd w:val="clear" w:color="auto" w:fill="FFFFFF"/>
        <w:spacing w:after="0" w:line="240" w:lineRule="auto"/>
        <w:rPr>
          <w:b/>
          <w:sz w:val="24"/>
          <w:szCs w:val="24"/>
        </w:rPr>
      </w:pPr>
    </w:p>
    <w:p w:rsidR="007D1421" w:rsidRDefault="007D1421" w:rsidP="007D1421">
      <w:pPr>
        <w:pStyle w:val="ListParagraph"/>
        <w:shd w:val="clear" w:color="auto" w:fill="FFFFFF"/>
        <w:spacing w:after="0" w:line="240" w:lineRule="auto"/>
        <w:rPr>
          <w:b/>
          <w:sz w:val="24"/>
          <w:szCs w:val="24"/>
        </w:rPr>
      </w:pPr>
    </w:p>
    <w:p w:rsidR="007D1421" w:rsidRDefault="007D1421" w:rsidP="007D1421">
      <w:pPr>
        <w:pStyle w:val="ListParagraph"/>
        <w:shd w:val="clear" w:color="auto" w:fill="FFFFFF"/>
        <w:spacing w:after="0" w:line="240" w:lineRule="auto"/>
        <w:rPr>
          <w:b/>
          <w:sz w:val="24"/>
          <w:szCs w:val="24"/>
        </w:rPr>
      </w:pPr>
    </w:p>
    <w:p w:rsidR="007D1421" w:rsidRDefault="007D1421" w:rsidP="007D1421">
      <w:pPr>
        <w:pStyle w:val="ListParagraph"/>
        <w:shd w:val="clear" w:color="auto" w:fill="FFFFFF"/>
        <w:spacing w:after="0" w:line="240" w:lineRule="auto"/>
        <w:rPr>
          <w:b/>
          <w:sz w:val="24"/>
          <w:szCs w:val="24"/>
        </w:rPr>
      </w:pPr>
    </w:p>
    <w:p w:rsidR="007D1421" w:rsidRDefault="007D1421" w:rsidP="007D1421">
      <w:pPr>
        <w:pStyle w:val="ListParagraph"/>
        <w:shd w:val="clear" w:color="auto" w:fill="FFFFFF"/>
        <w:spacing w:after="0" w:line="240" w:lineRule="auto"/>
        <w:rPr>
          <w:b/>
          <w:sz w:val="24"/>
          <w:szCs w:val="24"/>
        </w:rPr>
      </w:pPr>
    </w:p>
    <w:p w:rsidR="007D1421" w:rsidRDefault="007D1421" w:rsidP="007D1421">
      <w:pPr>
        <w:pStyle w:val="ListParagraph"/>
        <w:shd w:val="clear" w:color="auto" w:fill="FFFFFF"/>
        <w:spacing w:after="0" w:line="240" w:lineRule="auto"/>
        <w:rPr>
          <w:b/>
          <w:sz w:val="24"/>
          <w:szCs w:val="24"/>
        </w:rPr>
      </w:pPr>
    </w:p>
    <w:p w:rsidR="007D1421" w:rsidRPr="00476BD2" w:rsidRDefault="007D1421" w:rsidP="007D1421">
      <w:pPr>
        <w:pStyle w:val="ListParagraph"/>
        <w:shd w:val="clear" w:color="auto" w:fill="FFFFFF"/>
        <w:spacing w:after="0" w:line="240" w:lineRule="auto"/>
        <w:rPr>
          <w:rFonts w:eastAsia="Times New Roman" w:cs="Times New Roman"/>
          <w:sz w:val="24"/>
          <w:szCs w:val="24"/>
        </w:rPr>
      </w:pPr>
    </w:p>
    <w:p w:rsidR="00E50C52" w:rsidRDefault="00E50C52" w:rsidP="00E50C52">
      <w:pPr>
        <w:shd w:val="clear" w:color="auto" w:fill="FFFFFF"/>
        <w:spacing w:before="100" w:beforeAutospacing="1" w:after="0" w:line="240" w:lineRule="auto"/>
        <w:jc w:val="center"/>
        <w:rPr>
          <w:rFonts w:eastAsia="Times New Roman" w:cs="Arial"/>
          <w:b/>
          <w:bCs/>
          <w:color w:val="000000"/>
          <w:sz w:val="28"/>
          <w:szCs w:val="28"/>
          <w:u w:val="single"/>
        </w:rPr>
      </w:pPr>
    </w:p>
    <w:p w:rsidR="00290B69" w:rsidRDefault="00290B69" w:rsidP="00290B69">
      <w:pPr>
        <w:shd w:val="clear" w:color="auto" w:fill="FFFFFF"/>
        <w:spacing w:before="100" w:beforeAutospacing="1" w:after="100" w:afterAutospacing="1" w:line="240" w:lineRule="auto"/>
        <w:jc w:val="center"/>
        <w:rPr>
          <w:rFonts w:eastAsia="Times New Roman" w:cs="Arial"/>
          <w:b/>
          <w:bCs/>
          <w:color w:val="000000"/>
          <w:sz w:val="28"/>
          <w:szCs w:val="28"/>
          <w:u w:val="single"/>
        </w:rPr>
      </w:pPr>
    </w:p>
    <w:p w:rsidR="00290B69" w:rsidRDefault="00290B69" w:rsidP="00290B69">
      <w:pPr>
        <w:shd w:val="clear" w:color="auto" w:fill="FFFFFF"/>
        <w:spacing w:before="100" w:beforeAutospacing="1" w:after="100" w:afterAutospacing="1" w:line="240" w:lineRule="auto"/>
        <w:jc w:val="center"/>
        <w:rPr>
          <w:rFonts w:eastAsia="Times New Roman" w:cs="Arial"/>
          <w:b/>
          <w:bCs/>
          <w:color w:val="000000"/>
          <w:sz w:val="28"/>
          <w:szCs w:val="28"/>
          <w:u w:val="single"/>
        </w:rPr>
      </w:pPr>
    </w:p>
    <w:p w:rsidR="00D6690B" w:rsidRDefault="007D1421" w:rsidP="007D1421">
      <w:pPr>
        <w:jc w:val="center"/>
        <w:rPr>
          <w:b/>
          <w:sz w:val="24"/>
          <w:szCs w:val="24"/>
        </w:rPr>
      </w:pPr>
      <w:r>
        <w:rPr>
          <w:b/>
          <w:sz w:val="24"/>
          <w:szCs w:val="24"/>
        </w:rPr>
        <w:lastRenderedPageBreak/>
        <w:t>Day One – Goal Team Data Review</w:t>
      </w:r>
    </w:p>
    <w:p w:rsidR="00D6690B" w:rsidRDefault="00D6690B" w:rsidP="00D6690B">
      <w:pPr>
        <w:rPr>
          <w:b/>
          <w:sz w:val="24"/>
          <w:szCs w:val="24"/>
        </w:rPr>
      </w:pPr>
      <w:r>
        <w:rPr>
          <w:b/>
          <w:sz w:val="24"/>
          <w:szCs w:val="24"/>
        </w:rPr>
        <w:t>Activity Guidelines:</w:t>
      </w:r>
    </w:p>
    <w:p w:rsidR="00D6690B" w:rsidRDefault="00D6690B" w:rsidP="00D6690B">
      <w:pPr>
        <w:rPr>
          <w:b/>
          <w:sz w:val="24"/>
          <w:szCs w:val="24"/>
        </w:rPr>
      </w:pPr>
      <w:r>
        <w:rPr>
          <w:b/>
          <w:sz w:val="24"/>
          <w:szCs w:val="24"/>
        </w:rPr>
        <w:tab/>
        <w:t xml:space="preserve">Data Review – Each goal team should review the data provided and answer the </w:t>
      </w:r>
      <w:r>
        <w:rPr>
          <w:b/>
          <w:sz w:val="24"/>
          <w:szCs w:val="24"/>
        </w:rPr>
        <w:tab/>
        <w:t>following questions:</w:t>
      </w:r>
    </w:p>
    <w:p w:rsidR="00D6690B" w:rsidRDefault="00D6690B" w:rsidP="00D6690B">
      <w:pPr>
        <w:pStyle w:val="ListParagraph"/>
        <w:numPr>
          <w:ilvl w:val="0"/>
          <w:numId w:val="7"/>
        </w:numPr>
        <w:ind w:left="1080"/>
        <w:rPr>
          <w:b/>
          <w:sz w:val="24"/>
          <w:szCs w:val="24"/>
        </w:rPr>
      </w:pPr>
      <w:r w:rsidRPr="00B00E11">
        <w:rPr>
          <w:b/>
          <w:sz w:val="24"/>
          <w:szCs w:val="24"/>
        </w:rPr>
        <w:t>What does the data show?</w:t>
      </w:r>
    </w:p>
    <w:p w:rsidR="007D1421" w:rsidRDefault="007D1421" w:rsidP="007D1421">
      <w:pPr>
        <w:pStyle w:val="ListParagraph"/>
        <w:ind w:left="1080"/>
        <w:rPr>
          <w:b/>
          <w:sz w:val="24"/>
          <w:szCs w:val="24"/>
        </w:rPr>
      </w:pPr>
    </w:p>
    <w:p w:rsidR="00D6690B" w:rsidRPr="00B00E11" w:rsidRDefault="00D6690B" w:rsidP="00D6690B">
      <w:pPr>
        <w:pStyle w:val="ListParagraph"/>
        <w:numPr>
          <w:ilvl w:val="0"/>
          <w:numId w:val="7"/>
        </w:numPr>
        <w:ind w:left="1080"/>
        <w:rPr>
          <w:b/>
          <w:sz w:val="24"/>
          <w:szCs w:val="24"/>
        </w:rPr>
      </w:pPr>
      <w:r w:rsidRPr="00B00E11">
        <w:rPr>
          <w:b/>
          <w:sz w:val="24"/>
          <w:szCs w:val="24"/>
        </w:rPr>
        <w:t>What is the target for each stated goal/sub-goal and is it appropriate?</w:t>
      </w:r>
    </w:p>
    <w:p w:rsidR="00D6690B" w:rsidRDefault="00D6690B" w:rsidP="00D6690B">
      <w:pPr>
        <w:ind w:left="1080"/>
        <w:rPr>
          <w:sz w:val="24"/>
          <w:szCs w:val="24"/>
        </w:rPr>
      </w:pPr>
      <w:r>
        <w:rPr>
          <w:sz w:val="24"/>
          <w:szCs w:val="24"/>
        </w:rPr>
        <w:t>B1.2 20% goal is okay.</w:t>
      </w:r>
    </w:p>
    <w:p w:rsidR="00D6690B" w:rsidRDefault="00D6690B" w:rsidP="00D6690B">
      <w:pPr>
        <w:ind w:left="1080"/>
        <w:rPr>
          <w:sz w:val="24"/>
          <w:szCs w:val="24"/>
        </w:rPr>
      </w:pPr>
      <w:r>
        <w:rPr>
          <w:sz w:val="24"/>
          <w:szCs w:val="24"/>
        </w:rPr>
        <w:t>B2.1 25% goal may be too aggressive—resulting in 94% target for example. Perhaps a 20% target may be more realistic.</w:t>
      </w:r>
    </w:p>
    <w:p w:rsidR="00D6690B" w:rsidRPr="00B00E11" w:rsidRDefault="00D6690B" w:rsidP="00D6690B">
      <w:pPr>
        <w:ind w:left="1080"/>
        <w:rPr>
          <w:sz w:val="24"/>
          <w:szCs w:val="24"/>
        </w:rPr>
      </w:pPr>
      <w:r>
        <w:rPr>
          <w:sz w:val="24"/>
          <w:szCs w:val="24"/>
        </w:rPr>
        <w:t xml:space="preserve">B3. Again, is a 90+ performance level appropriate? 20% may be too aggressive. </w:t>
      </w:r>
    </w:p>
    <w:p w:rsidR="00D6690B" w:rsidRDefault="00D6690B" w:rsidP="00D6690B">
      <w:pPr>
        <w:pStyle w:val="ListParagraph"/>
        <w:numPr>
          <w:ilvl w:val="0"/>
          <w:numId w:val="7"/>
        </w:numPr>
        <w:ind w:left="1080"/>
        <w:rPr>
          <w:b/>
          <w:sz w:val="24"/>
          <w:szCs w:val="24"/>
        </w:rPr>
      </w:pPr>
      <w:r w:rsidRPr="00B00E11">
        <w:rPr>
          <w:b/>
          <w:sz w:val="24"/>
          <w:szCs w:val="24"/>
        </w:rPr>
        <w:t>Where are the gaps between where we are and where we want to be?</w:t>
      </w:r>
    </w:p>
    <w:p w:rsidR="00D6690B" w:rsidRDefault="00D6690B" w:rsidP="00D6690B">
      <w:pPr>
        <w:ind w:left="1080"/>
        <w:rPr>
          <w:sz w:val="24"/>
          <w:szCs w:val="24"/>
        </w:rPr>
      </w:pPr>
      <w:r w:rsidRPr="00907C1D">
        <w:rPr>
          <w:sz w:val="24"/>
          <w:szCs w:val="24"/>
        </w:rPr>
        <w:t>B2.2 Fall to Fall data for black students drop off, why?</w:t>
      </w:r>
    </w:p>
    <w:p w:rsidR="00D6690B" w:rsidRPr="00907C1D" w:rsidRDefault="00D6690B" w:rsidP="00D6690B">
      <w:pPr>
        <w:ind w:left="1080"/>
        <w:rPr>
          <w:sz w:val="24"/>
          <w:szCs w:val="24"/>
        </w:rPr>
      </w:pPr>
      <w:r>
        <w:rPr>
          <w:sz w:val="24"/>
          <w:szCs w:val="24"/>
        </w:rPr>
        <w:t>Can we do something to encourage dual credit students to earn 15 credits instead of 12?</w:t>
      </w:r>
    </w:p>
    <w:p w:rsidR="00D6690B" w:rsidRDefault="00D6690B" w:rsidP="00D6690B">
      <w:pPr>
        <w:ind w:left="1080" w:hanging="360"/>
        <w:rPr>
          <w:b/>
          <w:sz w:val="24"/>
          <w:szCs w:val="24"/>
        </w:rPr>
      </w:pPr>
      <w:r>
        <w:rPr>
          <w:b/>
          <w:sz w:val="24"/>
          <w:szCs w:val="24"/>
        </w:rPr>
        <w:t>4.    What other data do you need?</w:t>
      </w:r>
    </w:p>
    <w:p w:rsidR="00D6690B" w:rsidRPr="00907C1D" w:rsidRDefault="00D6690B" w:rsidP="00D6690B">
      <w:pPr>
        <w:ind w:left="1080"/>
        <w:rPr>
          <w:sz w:val="24"/>
          <w:szCs w:val="24"/>
        </w:rPr>
      </w:pPr>
      <w:proofErr w:type="gramStart"/>
      <w:r w:rsidRPr="00B00E11">
        <w:rPr>
          <w:sz w:val="24"/>
          <w:szCs w:val="24"/>
        </w:rPr>
        <w:t>B1.1  Add</w:t>
      </w:r>
      <w:proofErr w:type="gramEnd"/>
      <w:r w:rsidRPr="00B00E11">
        <w:rPr>
          <w:sz w:val="24"/>
          <w:szCs w:val="24"/>
        </w:rPr>
        <w:t xml:space="preserve"> International Student category. Explore why minority success points are lower.</w:t>
      </w:r>
    </w:p>
    <w:p w:rsidR="00D6690B" w:rsidRDefault="00D6690B" w:rsidP="00D6690B">
      <w:pPr>
        <w:ind w:left="1080"/>
      </w:pPr>
      <w:proofErr w:type="gramStart"/>
      <w:r>
        <w:t>Cohort analysis that includes course schedule grouping.</w:t>
      </w:r>
      <w:proofErr w:type="gramEnd"/>
    </w:p>
    <w:p w:rsidR="00D6690B" w:rsidRDefault="00D6690B" w:rsidP="00D6690B">
      <w:pPr>
        <w:ind w:left="1080"/>
      </w:pPr>
      <w:proofErr w:type="gramStart"/>
      <w:r>
        <w:t>Cohort analysis that reflects number of students who are retaking classes for a higher grade.</w:t>
      </w:r>
      <w:proofErr w:type="gramEnd"/>
    </w:p>
    <w:p w:rsidR="00D6690B" w:rsidRDefault="00D6690B" w:rsidP="00D6690B">
      <w:pPr>
        <w:ind w:left="1080"/>
      </w:pPr>
      <w:r>
        <w:t>B3. We need to add African American and Hispanic American data breakout.</w:t>
      </w:r>
    </w:p>
    <w:p w:rsidR="00D6690B" w:rsidRDefault="00D6690B" w:rsidP="00D6690B">
      <w:pPr>
        <w:ind w:left="1080"/>
        <w:rPr>
          <w:sz w:val="24"/>
          <w:szCs w:val="24"/>
        </w:rPr>
      </w:pPr>
      <w:r>
        <w:rPr>
          <w:sz w:val="24"/>
          <w:szCs w:val="24"/>
        </w:rPr>
        <w:t>B3. Does the number of hours include transfer hours or just GC hours?</w:t>
      </w:r>
    </w:p>
    <w:p w:rsidR="00D6690B" w:rsidRDefault="00D6690B" w:rsidP="00D6690B">
      <w:pPr>
        <w:ind w:left="1080"/>
        <w:rPr>
          <w:sz w:val="24"/>
          <w:szCs w:val="24"/>
        </w:rPr>
      </w:pPr>
    </w:p>
    <w:p w:rsidR="00D6690B" w:rsidRDefault="00D6690B" w:rsidP="00D6690B">
      <w:pPr>
        <w:ind w:left="1080"/>
      </w:pPr>
      <w:r>
        <w:rPr>
          <w:sz w:val="24"/>
          <w:szCs w:val="24"/>
        </w:rPr>
        <w:t>Is it possible to drill down to student ID/Name on the numbers listed in Developmental Course Completion data table (qualitative)? This may provide insight into student success characteristics.</w:t>
      </w:r>
    </w:p>
    <w:p w:rsidR="007D1421" w:rsidRDefault="007D1421" w:rsidP="00D6690B">
      <w:pPr>
        <w:pStyle w:val="ListParagraph"/>
        <w:ind w:left="1800" w:hanging="1800"/>
        <w:rPr>
          <w:b/>
        </w:rPr>
      </w:pPr>
    </w:p>
    <w:p w:rsidR="007D1421" w:rsidRDefault="007D1421" w:rsidP="00D6690B">
      <w:pPr>
        <w:pStyle w:val="ListParagraph"/>
        <w:ind w:left="1800" w:hanging="1800"/>
        <w:rPr>
          <w:b/>
        </w:rPr>
      </w:pPr>
    </w:p>
    <w:p w:rsidR="007D1421" w:rsidRDefault="007D1421" w:rsidP="00D6690B">
      <w:pPr>
        <w:pStyle w:val="ListParagraph"/>
        <w:ind w:left="1800" w:hanging="1800"/>
        <w:rPr>
          <w:b/>
        </w:rPr>
      </w:pPr>
    </w:p>
    <w:p w:rsidR="007D1421" w:rsidRDefault="007D1421" w:rsidP="00D6690B">
      <w:pPr>
        <w:pStyle w:val="ListParagraph"/>
        <w:ind w:left="1800" w:hanging="1800"/>
        <w:rPr>
          <w:b/>
        </w:rPr>
      </w:pPr>
    </w:p>
    <w:p w:rsidR="00D6690B" w:rsidRPr="007D1421" w:rsidRDefault="00D6690B" w:rsidP="007D1421">
      <w:pPr>
        <w:pStyle w:val="ListParagraph"/>
        <w:ind w:left="1800" w:hanging="1800"/>
        <w:jc w:val="center"/>
        <w:rPr>
          <w:b/>
          <w:sz w:val="24"/>
          <w:szCs w:val="24"/>
        </w:rPr>
      </w:pPr>
      <w:r w:rsidRPr="007D1421">
        <w:rPr>
          <w:b/>
          <w:sz w:val="24"/>
          <w:szCs w:val="24"/>
        </w:rPr>
        <w:lastRenderedPageBreak/>
        <w:t>Goal Team Meetings – Thursday November 14</w:t>
      </w:r>
      <w:r w:rsidRPr="007D1421">
        <w:rPr>
          <w:b/>
          <w:sz w:val="24"/>
          <w:szCs w:val="24"/>
          <w:vertAlign w:val="superscript"/>
        </w:rPr>
        <w:t>th</w:t>
      </w:r>
    </w:p>
    <w:p w:rsidR="00D6690B" w:rsidRDefault="00D6690B" w:rsidP="00D6690B">
      <w:r>
        <w:rPr>
          <w:b/>
        </w:rPr>
        <w:t>Activity Guidelines:</w:t>
      </w:r>
      <w:r w:rsidRPr="00012E8D">
        <w:t xml:space="preserve"> </w:t>
      </w:r>
      <w:r>
        <w:t xml:space="preserve">Goal Team Conversations:  Each goal team should continue discussions on data and initiatives to address the gaps.  </w:t>
      </w:r>
    </w:p>
    <w:p w:rsidR="00D6690B" w:rsidRDefault="00D6690B" w:rsidP="00D6690B">
      <w:pPr>
        <w:pStyle w:val="ListParagraph"/>
        <w:numPr>
          <w:ilvl w:val="1"/>
          <w:numId w:val="8"/>
        </w:numPr>
        <w:rPr>
          <w:b/>
        </w:rPr>
      </w:pPr>
      <w:r>
        <w:rPr>
          <w:b/>
        </w:rPr>
        <w:t xml:space="preserve">Discuss what has been revealed in the data and potential initiatives to address the gaps in the data. </w:t>
      </w:r>
    </w:p>
    <w:p w:rsidR="005C0F20" w:rsidRPr="005C0F20" w:rsidRDefault="005C0F20" w:rsidP="005C0F20">
      <w:pPr>
        <w:pStyle w:val="ListParagraph"/>
        <w:ind w:left="1440"/>
        <w:rPr>
          <w:rFonts w:eastAsia="Times New Roman" w:cs="Arial"/>
          <w:bCs/>
          <w:color w:val="000000"/>
          <w:sz w:val="24"/>
          <w:szCs w:val="24"/>
        </w:rPr>
      </w:pPr>
      <w:r w:rsidRPr="005C0F20">
        <w:rPr>
          <w:rFonts w:eastAsia="Times New Roman" w:cs="Arial"/>
          <w:bCs/>
          <w:color w:val="000000"/>
          <w:sz w:val="24"/>
          <w:szCs w:val="24"/>
        </w:rPr>
        <w:t>Consider Educational intent issues</w:t>
      </w:r>
    </w:p>
    <w:p w:rsidR="005C0F20" w:rsidRPr="005C0F20" w:rsidRDefault="005C0F20" w:rsidP="005C0F20">
      <w:pPr>
        <w:pStyle w:val="ListParagraph"/>
        <w:ind w:left="1440"/>
        <w:rPr>
          <w:sz w:val="24"/>
          <w:szCs w:val="24"/>
        </w:rPr>
      </w:pPr>
      <w:r w:rsidRPr="005C0F20">
        <w:rPr>
          <w:sz w:val="24"/>
          <w:szCs w:val="24"/>
        </w:rPr>
        <w:t>Under prepared Hispanic students</w:t>
      </w:r>
    </w:p>
    <w:p w:rsidR="005C0F20" w:rsidRPr="005C0F20" w:rsidRDefault="005C0F20" w:rsidP="005C0F20">
      <w:pPr>
        <w:pStyle w:val="ListParagraph"/>
        <w:ind w:left="1440"/>
        <w:rPr>
          <w:sz w:val="24"/>
          <w:szCs w:val="24"/>
        </w:rPr>
      </w:pPr>
      <w:r>
        <w:rPr>
          <w:sz w:val="24"/>
          <w:szCs w:val="24"/>
        </w:rPr>
        <w:tab/>
      </w:r>
      <w:r w:rsidRPr="005C0F20">
        <w:rPr>
          <w:sz w:val="24"/>
          <w:szCs w:val="24"/>
        </w:rPr>
        <w:t>Possibly cultural issues</w:t>
      </w:r>
    </w:p>
    <w:p w:rsidR="005C0F20" w:rsidRPr="005C0F20" w:rsidRDefault="005C0F20" w:rsidP="005C0F20">
      <w:pPr>
        <w:pStyle w:val="ListParagraph"/>
        <w:ind w:left="1440"/>
        <w:rPr>
          <w:sz w:val="24"/>
          <w:szCs w:val="24"/>
        </w:rPr>
      </w:pPr>
      <w:r>
        <w:rPr>
          <w:sz w:val="24"/>
          <w:szCs w:val="24"/>
        </w:rPr>
        <w:tab/>
      </w:r>
      <w:r w:rsidRPr="005C0F20">
        <w:rPr>
          <w:sz w:val="24"/>
          <w:szCs w:val="24"/>
        </w:rPr>
        <w:t xml:space="preserve">Socio economic status </w:t>
      </w:r>
    </w:p>
    <w:p w:rsidR="005C0F20" w:rsidRPr="005C0F20" w:rsidRDefault="005C0F20" w:rsidP="005C0F20">
      <w:pPr>
        <w:pStyle w:val="ListParagraph"/>
        <w:ind w:left="1440"/>
        <w:rPr>
          <w:sz w:val="24"/>
          <w:szCs w:val="24"/>
        </w:rPr>
      </w:pPr>
      <w:r w:rsidRPr="005C0F20">
        <w:rPr>
          <w:sz w:val="24"/>
          <w:szCs w:val="24"/>
        </w:rPr>
        <w:t>TSI Impact on student success</w:t>
      </w:r>
    </w:p>
    <w:p w:rsidR="005C0F20" w:rsidRPr="005C0F20" w:rsidRDefault="005C0F20" w:rsidP="005C0F20">
      <w:pPr>
        <w:pStyle w:val="ListParagraph"/>
        <w:ind w:left="1440"/>
        <w:rPr>
          <w:sz w:val="24"/>
          <w:szCs w:val="24"/>
        </w:rPr>
      </w:pPr>
      <w:r w:rsidRPr="005C0F20">
        <w:rPr>
          <w:sz w:val="24"/>
          <w:szCs w:val="24"/>
        </w:rPr>
        <w:t>Support Services from ABE (I Best model)</w:t>
      </w:r>
    </w:p>
    <w:p w:rsidR="005C0F20" w:rsidRPr="005C0F20" w:rsidRDefault="005C0F20" w:rsidP="005C0F20">
      <w:pPr>
        <w:pStyle w:val="ListParagraph"/>
        <w:ind w:left="1440"/>
        <w:rPr>
          <w:sz w:val="24"/>
          <w:szCs w:val="24"/>
        </w:rPr>
      </w:pPr>
      <w:r w:rsidRPr="005C0F20">
        <w:rPr>
          <w:sz w:val="24"/>
          <w:szCs w:val="24"/>
        </w:rPr>
        <w:t>Look at attendance data</w:t>
      </w:r>
    </w:p>
    <w:p w:rsidR="005C0F20" w:rsidRPr="005C0F20" w:rsidRDefault="005C0F20" w:rsidP="005C0F20">
      <w:pPr>
        <w:pStyle w:val="ListParagraph"/>
        <w:ind w:left="1440"/>
        <w:rPr>
          <w:sz w:val="24"/>
          <w:szCs w:val="24"/>
        </w:rPr>
      </w:pPr>
      <w:r w:rsidRPr="005C0F20">
        <w:rPr>
          <w:sz w:val="24"/>
          <w:szCs w:val="24"/>
        </w:rPr>
        <w:t>Early alert system</w:t>
      </w:r>
    </w:p>
    <w:p w:rsidR="005C0F20" w:rsidRPr="005C0F20" w:rsidRDefault="005C0F20" w:rsidP="005C0F20">
      <w:pPr>
        <w:pStyle w:val="ListParagraph"/>
        <w:ind w:left="1440"/>
        <w:rPr>
          <w:sz w:val="24"/>
          <w:szCs w:val="24"/>
        </w:rPr>
      </w:pPr>
      <w:r w:rsidRPr="005C0F20">
        <w:rPr>
          <w:sz w:val="24"/>
          <w:szCs w:val="24"/>
        </w:rPr>
        <w:t xml:space="preserve">Engagement </w:t>
      </w:r>
    </w:p>
    <w:p w:rsidR="005C0F20" w:rsidRDefault="005C0F20" w:rsidP="005C0F20">
      <w:pPr>
        <w:pStyle w:val="ListParagraph"/>
        <w:rPr>
          <w:b/>
        </w:rPr>
      </w:pPr>
    </w:p>
    <w:p w:rsidR="00D6690B" w:rsidRDefault="00D6690B" w:rsidP="00D6690B">
      <w:pPr>
        <w:pStyle w:val="ListParagraph"/>
        <w:numPr>
          <w:ilvl w:val="1"/>
          <w:numId w:val="8"/>
        </w:numPr>
        <w:rPr>
          <w:b/>
        </w:rPr>
      </w:pPr>
      <w:r>
        <w:rPr>
          <w:b/>
        </w:rPr>
        <w:t>Identify additional data that may help in decision making</w:t>
      </w:r>
    </w:p>
    <w:p w:rsidR="005C0F20" w:rsidRDefault="005C0F20" w:rsidP="005C0F20">
      <w:pPr>
        <w:pStyle w:val="ListParagraph"/>
      </w:pPr>
      <w:r>
        <w:tab/>
        <w:t xml:space="preserve">Of the workforce education students what is the # of students who are not TSI </w:t>
      </w:r>
      <w:r>
        <w:tab/>
        <w:t>complete?</w:t>
      </w:r>
    </w:p>
    <w:p w:rsidR="005C0F20" w:rsidRDefault="005C0F20" w:rsidP="005C0F20">
      <w:pPr>
        <w:pStyle w:val="ListParagraph"/>
      </w:pPr>
    </w:p>
    <w:p w:rsidR="005C0F20" w:rsidRPr="00A61221" w:rsidRDefault="005C0F20" w:rsidP="005C0F20">
      <w:pPr>
        <w:pStyle w:val="ListParagraph"/>
      </w:pPr>
      <w:r>
        <w:tab/>
        <w:t xml:space="preserve">Why are students not completing courses (F </w:t>
      </w:r>
      <w:proofErr w:type="spellStart"/>
      <w:r>
        <w:t>vs</w:t>
      </w:r>
      <w:proofErr w:type="spellEnd"/>
      <w:r>
        <w:t xml:space="preserve"> </w:t>
      </w:r>
      <w:proofErr w:type="gramStart"/>
      <w:r>
        <w:t>NF</w:t>
      </w:r>
      <w:proofErr w:type="gramEnd"/>
      <w:r>
        <w:t>)</w:t>
      </w:r>
    </w:p>
    <w:p w:rsidR="00D6690B" w:rsidRPr="00BD0948" w:rsidRDefault="00D6690B" w:rsidP="00D6690B">
      <w:pPr>
        <w:pStyle w:val="ListParagraph"/>
        <w:ind w:left="1800" w:hanging="1800"/>
        <w:rPr>
          <w:b/>
        </w:rPr>
      </w:pPr>
    </w:p>
    <w:p w:rsidR="00D6690B" w:rsidRDefault="00D6690B" w:rsidP="00D6690B">
      <w:pPr>
        <w:ind w:left="180"/>
      </w:pPr>
    </w:p>
    <w:p w:rsidR="00D6690B" w:rsidRDefault="00D6690B" w:rsidP="00D6690B">
      <w:pPr>
        <w:ind w:left="180"/>
      </w:pPr>
    </w:p>
    <w:p w:rsidR="00D6690B" w:rsidRDefault="00D6690B" w:rsidP="00D6690B">
      <w:pPr>
        <w:ind w:left="180"/>
      </w:pPr>
    </w:p>
    <w:p w:rsidR="00D6690B" w:rsidRDefault="00D6690B" w:rsidP="00D6690B">
      <w:pPr>
        <w:ind w:left="180"/>
      </w:pPr>
    </w:p>
    <w:p w:rsidR="00D6690B" w:rsidRDefault="00D6690B" w:rsidP="00D6690B">
      <w:pPr>
        <w:ind w:left="180"/>
      </w:pPr>
    </w:p>
    <w:p w:rsidR="00D6690B" w:rsidRDefault="00D6690B" w:rsidP="00D6690B">
      <w:pPr>
        <w:ind w:left="180"/>
      </w:pPr>
    </w:p>
    <w:p w:rsidR="00D6690B" w:rsidRDefault="00D6690B" w:rsidP="00D6690B">
      <w:pPr>
        <w:ind w:left="180"/>
      </w:pPr>
    </w:p>
    <w:p w:rsidR="00D6690B" w:rsidRDefault="00D6690B" w:rsidP="00D6690B">
      <w:pPr>
        <w:ind w:left="180"/>
      </w:pPr>
    </w:p>
    <w:p w:rsidR="00D6690B" w:rsidRDefault="00D6690B" w:rsidP="00D6690B">
      <w:pPr>
        <w:ind w:left="180"/>
      </w:pPr>
    </w:p>
    <w:p w:rsidR="00D6690B" w:rsidRDefault="00D6690B" w:rsidP="00D6690B">
      <w:pPr>
        <w:ind w:left="180"/>
      </w:pPr>
    </w:p>
    <w:p w:rsidR="00D6690B" w:rsidRDefault="00D6690B" w:rsidP="00D6690B">
      <w:pPr>
        <w:ind w:left="180"/>
      </w:pPr>
    </w:p>
    <w:p w:rsidR="00D6690B" w:rsidRDefault="00D6690B" w:rsidP="00D6690B">
      <w:pPr>
        <w:ind w:left="180"/>
      </w:pPr>
    </w:p>
    <w:p w:rsidR="00D6690B" w:rsidRDefault="00D6690B" w:rsidP="00D6690B">
      <w:pPr>
        <w:ind w:left="180"/>
      </w:pPr>
    </w:p>
    <w:p w:rsidR="00D6690B" w:rsidRPr="005C0F20" w:rsidRDefault="005C0F20" w:rsidP="005C0F20">
      <w:pPr>
        <w:pStyle w:val="ListParagraph"/>
        <w:ind w:left="1800" w:hanging="1800"/>
        <w:jc w:val="center"/>
        <w:rPr>
          <w:b/>
          <w:sz w:val="24"/>
          <w:szCs w:val="24"/>
        </w:rPr>
      </w:pPr>
      <w:r w:rsidRPr="005C0F20">
        <w:rPr>
          <w:b/>
          <w:sz w:val="24"/>
          <w:szCs w:val="24"/>
        </w:rPr>
        <w:lastRenderedPageBreak/>
        <w:t xml:space="preserve">Day Two- </w:t>
      </w:r>
      <w:r w:rsidR="00D6690B" w:rsidRPr="005C0F20">
        <w:rPr>
          <w:b/>
          <w:sz w:val="24"/>
          <w:szCs w:val="24"/>
        </w:rPr>
        <w:t>Goal Team</w:t>
      </w:r>
      <w:r w:rsidRPr="005C0F20">
        <w:rPr>
          <w:b/>
          <w:sz w:val="24"/>
          <w:szCs w:val="24"/>
        </w:rPr>
        <w:t xml:space="preserve"> Conversations Continued</w:t>
      </w:r>
    </w:p>
    <w:p w:rsidR="00D6690B" w:rsidRDefault="00D6690B" w:rsidP="00D6690B">
      <w:r>
        <w:rPr>
          <w:b/>
        </w:rPr>
        <w:t>Activity Guidelines:</w:t>
      </w:r>
      <w:r w:rsidRPr="00012E8D">
        <w:t xml:space="preserve"> </w:t>
      </w:r>
      <w:r>
        <w:t xml:space="preserve">Goal Team Conversations:  Each goal team should continue discussions on data and initiatives to address the gaps.  </w:t>
      </w:r>
      <w:r w:rsidR="005C0F20">
        <w:t>(Use 11-14-13 discussion and How Can We Wall)</w:t>
      </w:r>
    </w:p>
    <w:p w:rsidR="00D6690B" w:rsidRDefault="00D6690B" w:rsidP="00D6690B">
      <w:pPr>
        <w:pStyle w:val="ListParagraph"/>
        <w:numPr>
          <w:ilvl w:val="0"/>
          <w:numId w:val="10"/>
        </w:numPr>
        <w:rPr>
          <w:b/>
        </w:rPr>
      </w:pPr>
      <w:r>
        <w:rPr>
          <w:b/>
        </w:rPr>
        <w:t xml:space="preserve">Discuss what has been revealed in the data and potential initiatives to address the gaps in the data. </w:t>
      </w:r>
    </w:p>
    <w:p w:rsidR="005C0F20" w:rsidRDefault="005C0F20" w:rsidP="005C0F20">
      <w:pPr>
        <w:pStyle w:val="ListParagraph"/>
        <w:ind w:left="1440"/>
        <w:rPr>
          <w:b/>
        </w:rPr>
      </w:pPr>
    </w:p>
    <w:p w:rsidR="00D6690B" w:rsidRDefault="00D6690B" w:rsidP="00D6690B">
      <w:pPr>
        <w:pStyle w:val="ListParagraph"/>
        <w:numPr>
          <w:ilvl w:val="0"/>
          <w:numId w:val="10"/>
        </w:numPr>
        <w:rPr>
          <w:b/>
        </w:rPr>
      </w:pPr>
      <w:r>
        <w:rPr>
          <w:b/>
        </w:rPr>
        <w:t>Identify additional data that may help in decision making</w:t>
      </w:r>
    </w:p>
    <w:p w:rsidR="00D6690B" w:rsidRDefault="00D6690B" w:rsidP="00D6690B">
      <w:pPr>
        <w:shd w:val="clear" w:color="auto" w:fill="FFFFFF"/>
        <w:spacing w:after="0" w:line="240" w:lineRule="auto"/>
        <w:rPr>
          <w:rFonts w:eastAsia="Times New Roman" w:cs="Arial"/>
          <w:b/>
          <w:bCs/>
          <w:color w:val="000000"/>
          <w:sz w:val="24"/>
          <w:szCs w:val="24"/>
        </w:rPr>
      </w:pPr>
      <w:r w:rsidRPr="00476BD2">
        <w:rPr>
          <w:rFonts w:eastAsia="Times New Roman" w:cs="Arial"/>
          <w:b/>
          <w:bCs/>
          <w:color w:val="000000"/>
          <w:sz w:val="24"/>
          <w:szCs w:val="24"/>
        </w:rPr>
        <w:t>B1. Improve Course Completion</w:t>
      </w:r>
    </w:p>
    <w:p w:rsidR="00D6690B" w:rsidRPr="00476BD2" w:rsidRDefault="00D6690B" w:rsidP="00D6690B">
      <w:pPr>
        <w:pStyle w:val="ListParagraph"/>
        <w:numPr>
          <w:ilvl w:val="0"/>
          <w:numId w:val="1"/>
        </w:numPr>
        <w:shd w:val="clear" w:color="auto" w:fill="FFFFFF"/>
        <w:spacing w:after="0" w:line="240" w:lineRule="auto"/>
        <w:rPr>
          <w:rFonts w:eastAsia="Times New Roman" w:cs="Times New Roman"/>
          <w:sz w:val="24"/>
          <w:szCs w:val="24"/>
        </w:rPr>
      </w:pPr>
      <w:r w:rsidRPr="00476BD2">
        <w:rPr>
          <w:rFonts w:eastAsia="Times New Roman" w:cs="Times New Roman"/>
          <w:color w:val="222222"/>
          <w:sz w:val="24"/>
          <w:szCs w:val="24"/>
          <w:shd w:val="clear" w:color="auto" w:fill="FFFFFF"/>
        </w:rPr>
        <w:t>By 2016, have a 20% increase in course completion (C or better). (</w:t>
      </w:r>
      <w:proofErr w:type="gramStart"/>
      <w:r w:rsidRPr="00476BD2">
        <w:rPr>
          <w:rFonts w:eastAsia="Times New Roman" w:cs="Times New Roman"/>
          <w:color w:val="222222"/>
          <w:sz w:val="24"/>
          <w:szCs w:val="24"/>
          <w:shd w:val="clear" w:color="auto" w:fill="FFFFFF"/>
        </w:rPr>
        <w:t>from</w:t>
      </w:r>
      <w:proofErr w:type="gramEnd"/>
      <w:r w:rsidRPr="00476BD2">
        <w:rPr>
          <w:rFonts w:eastAsia="Times New Roman" w:cs="Times New Roman"/>
          <w:color w:val="222222"/>
          <w:sz w:val="24"/>
          <w:szCs w:val="24"/>
          <w:shd w:val="clear" w:color="auto" w:fill="FFFFFF"/>
        </w:rPr>
        <w:t xml:space="preserve"> 63% to just over 75%)</w:t>
      </w:r>
    </w:p>
    <w:p w:rsidR="00D6690B" w:rsidRPr="00D6690B" w:rsidRDefault="00D6690B" w:rsidP="00D6690B">
      <w:pPr>
        <w:pStyle w:val="ListParagraph"/>
        <w:numPr>
          <w:ilvl w:val="0"/>
          <w:numId w:val="1"/>
        </w:numPr>
        <w:shd w:val="clear" w:color="auto" w:fill="FFFFFF"/>
        <w:spacing w:before="100" w:beforeAutospacing="1" w:after="100" w:afterAutospacing="1" w:line="240" w:lineRule="auto"/>
        <w:rPr>
          <w:rFonts w:eastAsia="Times New Roman" w:cs="Times New Roman"/>
          <w:sz w:val="24"/>
          <w:szCs w:val="24"/>
        </w:rPr>
      </w:pPr>
      <w:r w:rsidRPr="00476BD2">
        <w:rPr>
          <w:rFonts w:eastAsia="Times New Roman" w:cs="Times New Roman"/>
          <w:color w:val="222222"/>
          <w:sz w:val="24"/>
          <w:szCs w:val="24"/>
          <w:shd w:val="clear" w:color="auto" w:fill="FFFFFF"/>
        </w:rPr>
        <w:t>By 2016, have a 20% increase in developmental course completion. (</w:t>
      </w:r>
      <w:proofErr w:type="gramStart"/>
      <w:r w:rsidRPr="00476BD2">
        <w:rPr>
          <w:rFonts w:eastAsia="Times New Roman" w:cs="Times New Roman"/>
          <w:color w:val="222222"/>
          <w:sz w:val="24"/>
          <w:szCs w:val="24"/>
          <w:shd w:val="clear" w:color="auto" w:fill="FFFFFF"/>
        </w:rPr>
        <w:t>from</w:t>
      </w:r>
      <w:proofErr w:type="gramEnd"/>
      <w:r w:rsidRPr="00476BD2">
        <w:rPr>
          <w:rFonts w:eastAsia="Times New Roman" w:cs="Times New Roman"/>
          <w:color w:val="222222"/>
          <w:sz w:val="24"/>
          <w:szCs w:val="24"/>
          <w:shd w:val="clear" w:color="auto" w:fill="FFFFFF"/>
        </w:rPr>
        <w:t xml:space="preserve"> 54% in Math to nearly 65%)</w:t>
      </w:r>
    </w:p>
    <w:p w:rsidR="00D6690B" w:rsidRDefault="00D6690B" w:rsidP="00D6690B">
      <w:pPr>
        <w:pStyle w:val="ListParagraph"/>
        <w:shd w:val="clear" w:color="auto" w:fill="FFFFFF"/>
        <w:spacing w:before="100" w:beforeAutospacing="1" w:after="100" w:afterAutospacing="1" w:line="240" w:lineRule="auto"/>
        <w:ind w:hanging="720"/>
        <w:rPr>
          <w:rFonts w:eastAsia="Times New Roman" w:cs="Arial"/>
          <w:b/>
          <w:bCs/>
          <w:color w:val="000000"/>
          <w:sz w:val="24"/>
          <w:szCs w:val="24"/>
        </w:rPr>
      </w:pPr>
    </w:p>
    <w:p w:rsidR="00D6690B" w:rsidRDefault="00D6690B" w:rsidP="00D6690B">
      <w:pPr>
        <w:pStyle w:val="ListParagraph"/>
        <w:shd w:val="clear" w:color="auto" w:fill="FFFFFF"/>
        <w:spacing w:before="100" w:beforeAutospacing="1" w:after="100" w:afterAutospacing="1" w:line="240" w:lineRule="auto"/>
        <w:ind w:hanging="720"/>
        <w:rPr>
          <w:rFonts w:eastAsia="Times New Roman" w:cs="Arial"/>
          <w:b/>
          <w:bCs/>
          <w:color w:val="000000"/>
          <w:sz w:val="24"/>
          <w:szCs w:val="24"/>
        </w:rPr>
      </w:pPr>
      <w:r>
        <w:rPr>
          <w:rFonts w:eastAsia="Times New Roman" w:cs="Arial"/>
          <w:b/>
          <w:bCs/>
          <w:color w:val="000000"/>
          <w:sz w:val="24"/>
          <w:szCs w:val="24"/>
        </w:rPr>
        <w:t>Potential Initiatives</w:t>
      </w:r>
    </w:p>
    <w:p w:rsidR="00D6690B" w:rsidRDefault="00D6690B" w:rsidP="00D6690B">
      <w:pPr>
        <w:pStyle w:val="ListParagraph"/>
        <w:shd w:val="clear" w:color="auto" w:fill="FFFFFF"/>
        <w:spacing w:before="100" w:beforeAutospacing="1" w:after="100" w:afterAutospacing="1" w:line="240" w:lineRule="auto"/>
        <w:ind w:hanging="720"/>
        <w:rPr>
          <w:rFonts w:eastAsia="Times New Roman" w:cs="Arial"/>
          <w:b/>
          <w:bCs/>
          <w:color w:val="000000"/>
          <w:sz w:val="24"/>
          <w:szCs w:val="24"/>
        </w:rPr>
      </w:pPr>
      <w:r>
        <w:rPr>
          <w:rFonts w:eastAsia="Times New Roman" w:cs="Arial"/>
          <w:b/>
          <w:bCs/>
          <w:color w:val="000000"/>
          <w:sz w:val="24"/>
          <w:szCs w:val="24"/>
        </w:rPr>
        <w:tab/>
        <w:t xml:space="preserve">Attendance (Mandatory </w:t>
      </w:r>
      <w:proofErr w:type="spellStart"/>
      <w:r>
        <w:rPr>
          <w:rFonts w:eastAsia="Times New Roman" w:cs="Arial"/>
          <w:b/>
          <w:bCs/>
          <w:color w:val="000000"/>
          <w:sz w:val="24"/>
          <w:szCs w:val="24"/>
        </w:rPr>
        <w:t>vs</w:t>
      </w:r>
      <w:proofErr w:type="spellEnd"/>
      <w:r>
        <w:rPr>
          <w:rFonts w:eastAsia="Times New Roman" w:cs="Arial"/>
          <w:b/>
          <w:bCs/>
          <w:color w:val="000000"/>
          <w:sz w:val="24"/>
          <w:szCs w:val="24"/>
        </w:rPr>
        <w:t xml:space="preserve"> reporting only)</w:t>
      </w:r>
    </w:p>
    <w:p w:rsidR="00D6690B" w:rsidRDefault="00D6690B" w:rsidP="00D6690B">
      <w:pPr>
        <w:pStyle w:val="ListParagraph"/>
        <w:shd w:val="clear" w:color="auto" w:fill="FFFFFF"/>
        <w:spacing w:before="100" w:beforeAutospacing="1" w:after="100" w:afterAutospacing="1" w:line="240" w:lineRule="auto"/>
        <w:ind w:hanging="720"/>
        <w:rPr>
          <w:rFonts w:eastAsia="Times New Roman" w:cs="Arial"/>
          <w:b/>
          <w:bCs/>
          <w:color w:val="000000"/>
          <w:sz w:val="24"/>
          <w:szCs w:val="24"/>
        </w:rPr>
      </w:pPr>
      <w:r>
        <w:rPr>
          <w:rFonts w:eastAsia="Times New Roman" w:cs="Arial"/>
          <w:b/>
          <w:bCs/>
          <w:color w:val="000000"/>
          <w:sz w:val="24"/>
          <w:szCs w:val="24"/>
        </w:rPr>
        <w:tab/>
        <w:t>Success Coaches</w:t>
      </w:r>
    </w:p>
    <w:p w:rsidR="008E77FD" w:rsidRDefault="008E77FD" w:rsidP="00D6690B">
      <w:pPr>
        <w:pStyle w:val="ListParagraph"/>
        <w:shd w:val="clear" w:color="auto" w:fill="FFFFFF"/>
        <w:spacing w:before="100" w:beforeAutospacing="1" w:after="100" w:afterAutospacing="1" w:line="240" w:lineRule="auto"/>
        <w:ind w:hanging="720"/>
        <w:rPr>
          <w:rFonts w:eastAsia="Times New Roman" w:cs="Arial"/>
          <w:b/>
          <w:bCs/>
          <w:color w:val="000000"/>
          <w:sz w:val="24"/>
          <w:szCs w:val="24"/>
        </w:rPr>
      </w:pPr>
      <w:r>
        <w:rPr>
          <w:rFonts w:eastAsia="Times New Roman" w:cs="Arial"/>
          <w:b/>
          <w:bCs/>
          <w:color w:val="000000"/>
          <w:sz w:val="24"/>
          <w:szCs w:val="24"/>
        </w:rPr>
        <w:tab/>
        <w:t>Tutoring and career coach</w:t>
      </w:r>
    </w:p>
    <w:p w:rsidR="00D6690B" w:rsidRDefault="00D6690B" w:rsidP="00D6690B">
      <w:pPr>
        <w:pStyle w:val="ListParagraph"/>
        <w:shd w:val="clear" w:color="auto" w:fill="FFFFFF"/>
        <w:spacing w:before="100" w:beforeAutospacing="1" w:after="100" w:afterAutospacing="1" w:line="240" w:lineRule="auto"/>
        <w:ind w:hanging="720"/>
        <w:rPr>
          <w:rFonts w:eastAsia="Times New Roman" w:cs="Arial"/>
          <w:b/>
          <w:bCs/>
          <w:color w:val="000000"/>
          <w:sz w:val="24"/>
          <w:szCs w:val="24"/>
        </w:rPr>
      </w:pPr>
      <w:r>
        <w:rPr>
          <w:rFonts w:eastAsia="Times New Roman" w:cs="Arial"/>
          <w:b/>
          <w:bCs/>
          <w:color w:val="000000"/>
          <w:sz w:val="24"/>
          <w:szCs w:val="24"/>
        </w:rPr>
        <w:tab/>
        <w:t xml:space="preserve">Set </w:t>
      </w:r>
      <w:r w:rsidR="008E77FD">
        <w:rPr>
          <w:rFonts w:eastAsia="Times New Roman" w:cs="Arial"/>
          <w:b/>
          <w:bCs/>
          <w:color w:val="000000"/>
          <w:sz w:val="24"/>
          <w:szCs w:val="24"/>
        </w:rPr>
        <w:t xml:space="preserve">and enforce </w:t>
      </w:r>
      <w:r>
        <w:rPr>
          <w:rFonts w:eastAsia="Times New Roman" w:cs="Arial"/>
          <w:b/>
          <w:bCs/>
          <w:color w:val="000000"/>
          <w:sz w:val="24"/>
          <w:szCs w:val="24"/>
        </w:rPr>
        <w:t>Pre Requisites</w:t>
      </w:r>
      <w:r w:rsidR="008E77FD">
        <w:rPr>
          <w:rFonts w:eastAsia="Times New Roman" w:cs="Arial"/>
          <w:b/>
          <w:bCs/>
          <w:color w:val="000000"/>
          <w:sz w:val="24"/>
          <w:szCs w:val="24"/>
        </w:rPr>
        <w:t xml:space="preserve"> </w:t>
      </w:r>
      <w:r w:rsidR="005C0F20">
        <w:rPr>
          <w:rFonts w:eastAsia="Times New Roman" w:cs="Arial"/>
          <w:b/>
          <w:bCs/>
          <w:color w:val="000000"/>
          <w:sz w:val="24"/>
          <w:szCs w:val="24"/>
        </w:rPr>
        <w:t>consistently</w:t>
      </w:r>
    </w:p>
    <w:p w:rsidR="00D6690B" w:rsidRDefault="00D6690B" w:rsidP="00D6690B">
      <w:pPr>
        <w:pStyle w:val="ListParagraph"/>
        <w:shd w:val="clear" w:color="auto" w:fill="FFFFFF"/>
        <w:spacing w:before="100" w:beforeAutospacing="1" w:after="100" w:afterAutospacing="1" w:line="240" w:lineRule="auto"/>
        <w:ind w:hanging="720"/>
        <w:rPr>
          <w:rFonts w:eastAsia="Times New Roman" w:cs="Arial"/>
          <w:b/>
          <w:bCs/>
          <w:color w:val="000000"/>
          <w:sz w:val="24"/>
          <w:szCs w:val="24"/>
        </w:rPr>
      </w:pPr>
      <w:r>
        <w:rPr>
          <w:rFonts w:eastAsia="Times New Roman" w:cs="Arial"/>
          <w:b/>
          <w:bCs/>
          <w:color w:val="000000"/>
          <w:sz w:val="24"/>
          <w:szCs w:val="24"/>
        </w:rPr>
        <w:tab/>
        <w:t>Provide supplemental instruction</w:t>
      </w:r>
    </w:p>
    <w:p w:rsidR="00D6690B" w:rsidRDefault="00D6690B" w:rsidP="00D6690B">
      <w:pPr>
        <w:pStyle w:val="ListParagraph"/>
        <w:shd w:val="clear" w:color="auto" w:fill="FFFFFF"/>
        <w:spacing w:before="100" w:beforeAutospacing="1" w:after="100" w:afterAutospacing="1" w:line="240" w:lineRule="auto"/>
        <w:ind w:hanging="720"/>
        <w:rPr>
          <w:rFonts w:eastAsia="Times New Roman" w:cs="Arial"/>
          <w:b/>
          <w:bCs/>
          <w:color w:val="000000"/>
          <w:sz w:val="24"/>
          <w:szCs w:val="24"/>
        </w:rPr>
      </w:pPr>
      <w:r>
        <w:rPr>
          <w:rFonts w:eastAsia="Times New Roman" w:cs="Arial"/>
          <w:b/>
          <w:bCs/>
          <w:color w:val="000000"/>
          <w:sz w:val="24"/>
          <w:szCs w:val="24"/>
        </w:rPr>
        <w:tab/>
        <w:t>Orientation</w:t>
      </w:r>
    </w:p>
    <w:p w:rsidR="008E77FD" w:rsidRDefault="008E77FD" w:rsidP="00D6690B">
      <w:pPr>
        <w:pStyle w:val="ListParagraph"/>
        <w:shd w:val="clear" w:color="auto" w:fill="FFFFFF"/>
        <w:spacing w:before="100" w:beforeAutospacing="1" w:after="100" w:afterAutospacing="1" w:line="240" w:lineRule="auto"/>
        <w:ind w:hanging="720"/>
        <w:rPr>
          <w:rFonts w:eastAsia="Times New Roman" w:cs="Arial"/>
          <w:b/>
          <w:bCs/>
          <w:color w:val="000000"/>
          <w:sz w:val="24"/>
          <w:szCs w:val="24"/>
        </w:rPr>
      </w:pPr>
      <w:r>
        <w:rPr>
          <w:rFonts w:eastAsia="Times New Roman" w:cs="Arial"/>
          <w:b/>
          <w:bCs/>
          <w:color w:val="000000"/>
          <w:sz w:val="24"/>
          <w:szCs w:val="24"/>
        </w:rPr>
        <w:tab/>
        <w:t>Pre-test/screening to enroll in online classes</w:t>
      </w:r>
    </w:p>
    <w:p w:rsidR="008E77FD" w:rsidRDefault="008E77FD" w:rsidP="00D6690B">
      <w:pPr>
        <w:pStyle w:val="ListParagraph"/>
        <w:shd w:val="clear" w:color="auto" w:fill="FFFFFF"/>
        <w:spacing w:before="100" w:beforeAutospacing="1" w:after="100" w:afterAutospacing="1" w:line="240" w:lineRule="auto"/>
        <w:ind w:hanging="720"/>
        <w:rPr>
          <w:rFonts w:eastAsia="Times New Roman" w:cs="Arial"/>
          <w:b/>
          <w:bCs/>
          <w:color w:val="000000"/>
          <w:sz w:val="24"/>
          <w:szCs w:val="24"/>
        </w:rPr>
      </w:pPr>
      <w:r>
        <w:rPr>
          <w:rFonts w:eastAsia="Times New Roman" w:cs="Arial"/>
          <w:b/>
          <w:bCs/>
          <w:color w:val="000000"/>
          <w:sz w:val="24"/>
          <w:szCs w:val="24"/>
        </w:rPr>
        <w:tab/>
        <w:t>Attendance—monitor weekly activity for Internet classes</w:t>
      </w:r>
    </w:p>
    <w:p w:rsidR="008E77FD" w:rsidRDefault="008E77FD" w:rsidP="00D6690B">
      <w:pPr>
        <w:pStyle w:val="ListParagraph"/>
        <w:shd w:val="clear" w:color="auto" w:fill="FFFFFF"/>
        <w:spacing w:before="100" w:beforeAutospacing="1" w:after="100" w:afterAutospacing="1" w:line="240" w:lineRule="auto"/>
        <w:ind w:hanging="720"/>
        <w:rPr>
          <w:rFonts w:eastAsia="Times New Roman" w:cs="Arial"/>
          <w:b/>
          <w:bCs/>
          <w:color w:val="000000"/>
          <w:sz w:val="24"/>
          <w:szCs w:val="24"/>
        </w:rPr>
      </w:pPr>
      <w:r>
        <w:rPr>
          <w:rFonts w:eastAsia="Times New Roman" w:cs="Arial"/>
          <w:b/>
          <w:bCs/>
          <w:color w:val="000000"/>
          <w:sz w:val="24"/>
          <w:szCs w:val="24"/>
        </w:rPr>
        <w:tab/>
        <w:t>Increase training and use of early alert system</w:t>
      </w:r>
    </w:p>
    <w:p w:rsidR="008E77FD" w:rsidRDefault="008E77FD" w:rsidP="00D6690B">
      <w:pPr>
        <w:pStyle w:val="ListParagraph"/>
        <w:shd w:val="clear" w:color="auto" w:fill="FFFFFF"/>
        <w:spacing w:before="100" w:beforeAutospacing="1" w:after="100" w:afterAutospacing="1" w:line="240" w:lineRule="auto"/>
        <w:ind w:hanging="720"/>
        <w:rPr>
          <w:rFonts w:eastAsia="Times New Roman" w:cs="Arial"/>
          <w:b/>
          <w:bCs/>
          <w:color w:val="000000"/>
          <w:sz w:val="24"/>
          <w:szCs w:val="24"/>
        </w:rPr>
      </w:pPr>
      <w:r>
        <w:rPr>
          <w:rFonts w:eastAsia="Times New Roman" w:cs="Arial"/>
          <w:b/>
          <w:bCs/>
          <w:color w:val="000000"/>
          <w:sz w:val="24"/>
          <w:szCs w:val="24"/>
        </w:rPr>
        <w:tab/>
      </w:r>
    </w:p>
    <w:p w:rsidR="00D6690B" w:rsidRDefault="00D6690B" w:rsidP="00D6690B">
      <w:pPr>
        <w:pStyle w:val="ListParagraph"/>
        <w:shd w:val="clear" w:color="auto" w:fill="FFFFFF"/>
        <w:spacing w:before="100" w:beforeAutospacing="1" w:after="100" w:afterAutospacing="1" w:line="240" w:lineRule="auto"/>
        <w:ind w:hanging="720"/>
        <w:rPr>
          <w:rFonts w:eastAsia="Times New Roman" w:cs="Arial"/>
          <w:b/>
          <w:bCs/>
          <w:color w:val="000000"/>
          <w:sz w:val="24"/>
          <w:szCs w:val="24"/>
        </w:rPr>
      </w:pPr>
      <w:r w:rsidRPr="00476BD2">
        <w:rPr>
          <w:rFonts w:eastAsia="Times New Roman" w:cs="Arial"/>
          <w:b/>
          <w:bCs/>
          <w:color w:val="000000"/>
          <w:sz w:val="24"/>
          <w:szCs w:val="24"/>
        </w:rPr>
        <w:t>B2. Improve Stud</w:t>
      </w:r>
      <w:r>
        <w:rPr>
          <w:rFonts w:eastAsia="Times New Roman" w:cs="Arial"/>
          <w:b/>
          <w:bCs/>
          <w:color w:val="000000"/>
          <w:sz w:val="24"/>
          <w:szCs w:val="24"/>
        </w:rPr>
        <w:t>ent Retention</w:t>
      </w:r>
    </w:p>
    <w:p w:rsidR="00D6690B" w:rsidRPr="00476BD2" w:rsidRDefault="00D6690B" w:rsidP="00D6690B">
      <w:pPr>
        <w:pStyle w:val="ListParagraph"/>
        <w:numPr>
          <w:ilvl w:val="0"/>
          <w:numId w:val="2"/>
        </w:numPr>
        <w:shd w:val="clear" w:color="auto" w:fill="FFFFFF"/>
        <w:spacing w:before="100" w:beforeAutospacing="1" w:after="100" w:afterAutospacing="1" w:line="240" w:lineRule="auto"/>
        <w:rPr>
          <w:rFonts w:eastAsia="Times New Roman" w:cs="Times New Roman"/>
          <w:sz w:val="24"/>
          <w:szCs w:val="24"/>
        </w:rPr>
      </w:pPr>
      <w:r w:rsidRPr="00476BD2">
        <w:rPr>
          <w:rFonts w:eastAsia="Times New Roman" w:cs="Times New Roman"/>
          <w:color w:val="222222"/>
          <w:sz w:val="24"/>
          <w:szCs w:val="24"/>
          <w:shd w:val="clear" w:color="auto" w:fill="FFFFFF"/>
        </w:rPr>
        <w:t>By 2016, have a 25% increase in fall-to-spring retention (From 70% to 87.5%)</w:t>
      </w:r>
    </w:p>
    <w:p w:rsidR="00D6690B" w:rsidRDefault="00D6690B" w:rsidP="00D6690B">
      <w:pPr>
        <w:pStyle w:val="ListParagraph"/>
        <w:numPr>
          <w:ilvl w:val="0"/>
          <w:numId w:val="1"/>
        </w:numPr>
        <w:spacing w:after="0" w:line="240" w:lineRule="auto"/>
        <w:rPr>
          <w:rFonts w:eastAsia="Times New Roman" w:cs="Times New Roman"/>
          <w:sz w:val="24"/>
          <w:szCs w:val="24"/>
        </w:rPr>
      </w:pPr>
      <w:r w:rsidRPr="00476BD2">
        <w:rPr>
          <w:rFonts w:eastAsia="Times New Roman" w:cs="Times New Roman"/>
          <w:color w:val="222222"/>
          <w:sz w:val="24"/>
          <w:szCs w:val="24"/>
          <w:shd w:val="clear" w:color="auto" w:fill="FFFFFF"/>
        </w:rPr>
        <w:t>By 2016, have a 20% increase in fall-to-fall retention (From 50% to 60%)</w:t>
      </w:r>
    </w:p>
    <w:p w:rsidR="00D6690B" w:rsidRPr="00D6690B" w:rsidRDefault="00D6690B" w:rsidP="00D6690B">
      <w:pPr>
        <w:pStyle w:val="ListParagraph"/>
        <w:numPr>
          <w:ilvl w:val="0"/>
          <w:numId w:val="1"/>
        </w:numPr>
        <w:spacing w:after="0" w:line="240" w:lineRule="auto"/>
        <w:rPr>
          <w:rFonts w:eastAsia="Times New Roman" w:cs="Times New Roman"/>
          <w:sz w:val="24"/>
          <w:szCs w:val="24"/>
        </w:rPr>
      </w:pPr>
      <w:r w:rsidRPr="00D6690B">
        <w:rPr>
          <w:rFonts w:eastAsia="Times New Roman" w:cs="Times New Roman"/>
          <w:color w:val="222222"/>
          <w:sz w:val="24"/>
          <w:szCs w:val="24"/>
          <w:shd w:val="clear" w:color="auto" w:fill="FFFFFF"/>
        </w:rPr>
        <w:t>By 2016, have a 20% increase in fall-spring-fall persistence.  (</w:t>
      </w:r>
      <w:proofErr w:type="gramStart"/>
      <w:r w:rsidRPr="00D6690B">
        <w:rPr>
          <w:rFonts w:eastAsia="Times New Roman" w:cs="Times New Roman"/>
          <w:color w:val="222222"/>
          <w:sz w:val="24"/>
          <w:szCs w:val="24"/>
          <w:shd w:val="clear" w:color="auto" w:fill="FFFFFF"/>
        </w:rPr>
        <w:t>from</w:t>
      </w:r>
      <w:proofErr w:type="gramEnd"/>
      <w:r w:rsidRPr="00D6690B">
        <w:rPr>
          <w:rFonts w:eastAsia="Times New Roman" w:cs="Times New Roman"/>
          <w:color w:val="222222"/>
          <w:sz w:val="24"/>
          <w:szCs w:val="24"/>
          <w:shd w:val="clear" w:color="auto" w:fill="FFFFFF"/>
        </w:rPr>
        <w:t xml:space="preserve"> 47% to 59%)</w:t>
      </w:r>
    </w:p>
    <w:p w:rsidR="00D6690B" w:rsidRDefault="00D6690B" w:rsidP="00D6690B">
      <w:pPr>
        <w:pStyle w:val="ListParagraph"/>
        <w:spacing w:after="0" w:line="240" w:lineRule="auto"/>
        <w:ind w:left="360" w:hanging="360"/>
        <w:rPr>
          <w:rFonts w:eastAsia="Times New Roman" w:cs="Arial"/>
          <w:b/>
          <w:bCs/>
          <w:color w:val="000000"/>
          <w:sz w:val="24"/>
          <w:szCs w:val="24"/>
        </w:rPr>
      </w:pPr>
    </w:p>
    <w:p w:rsidR="00D6690B" w:rsidRDefault="00D6690B" w:rsidP="00D6690B">
      <w:pPr>
        <w:pStyle w:val="ListParagraph"/>
        <w:spacing w:after="0" w:line="240" w:lineRule="auto"/>
        <w:ind w:left="360" w:hanging="360"/>
        <w:rPr>
          <w:rFonts w:eastAsia="Times New Roman" w:cs="Arial"/>
          <w:b/>
          <w:bCs/>
          <w:color w:val="000000"/>
          <w:sz w:val="24"/>
          <w:szCs w:val="24"/>
        </w:rPr>
      </w:pPr>
      <w:r>
        <w:rPr>
          <w:rFonts w:eastAsia="Times New Roman" w:cs="Arial"/>
          <w:b/>
          <w:bCs/>
          <w:color w:val="000000"/>
          <w:sz w:val="24"/>
          <w:szCs w:val="24"/>
        </w:rPr>
        <w:t>Potential Initiatives</w:t>
      </w:r>
    </w:p>
    <w:p w:rsidR="00D6690B" w:rsidRDefault="00D6690B" w:rsidP="00D6690B">
      <w:pPr>
        <w:pStyle w:val="ListParagraph"/>
        <w:spacing w:after="0" w:line="240" w:lineRule="auto"/>
        <w:ind w:left="360" w:hanging="360"/>
        <w:rPr>
          <w:rFonts w:eastAsia="Times New Roman" w:cs="Arial"/>
          <w:b/>
          <w:bCs/>
          <w:color w:val="000000"/>
          <w:sz w:val="24"/>
          <w:szCs w:val="24"/>
        </w:rPr>
      </w:pPr>
      <w:r>
        <w:rPr>
          <w:rFonts w:eastAsia="Times New Roman" w:cs="Arial"/>
          <w:b/>
          <w:bCs/>
          <w:color w:val="000000"/>
          <w:sz w:val="24"/>
          <w:szCs w:val="24"/>
        </w:rPr>
        <w:tab/>
      </w:r>
      <w:r>
        <w:rPr>
          <w:rFonts w:eastAsia="Times New Roman" w:cs="Arial"/>
          <w:b/>
          <w:bCs/>
          <w:color w:val="000000"/>
          <w:sz w:val="24"/>
          <w:szCs w:val="24"/>
        </w:rPr>
        <w:tab/>
        <w:t>Create a student identity (sense of belonging to Grayson)</w:t>
      </w:r>
    </w:p>
    <w:p w:rsidR="007F209B" w:rsidRDefault="00F53716" w:rsidP="00D6690B">
      <w:pPr>
        <w:pStyle w:val="ListParagraph"/>
        <w:spacing w:after="0" w:line="240" w:lineRule="auto"/>
        <w:ind w:left="360" w:hanging="360"/>
        <w:rPr>
          <w:rFonts w:eastAsia="Times New Roman" w:cs="Arial"/>
          <w:b/>
          <w:bCs/>
          <w:color w:val="000000"/>
          <w:sz w:val="24"/>
          <w:szCs w:val="24"/>
        </w:rPr>
      </w:pPr>
      <w:r>
        <w:rPr>
          <w:rFonts w:eastAsia="Times New Roman" w:cs="Arial"/>
          <w:b/>
          <w:bCs/>
          <w:color w:val="000000"/>
          <w:sz w:val="24"/>
          <w:szCs w:val="24"/>
        </w:rPr>
        <w:tab/>
      </w:r>
      <w:r>
        <w:rPr>
          <w:rFonts w:eastAsia="Times New Roman" w:cs="Arial"/>
          <w:b/>
          <w:bCs/>
          <w:color w:val="000000"/>
          <w:sz w:val="24"/>
          <w:szCs w:val="24"/>
        </w:rPr>
        <w:tab/>
      </w:r>
      <w:r w:rsidR="008E77FD">
        <w:rPr>
          <w:rFonts w:eastAsia="Times New Roman" w:cs="Arial"/>
          <w:b/>
          <w:bCs/>
          <w:color w:val="000000"/>
          <w:sz w:val="24"/>
          <w:szCs w:val="24"/>
        </w:rPr>
        <w:t xml:space="preserve">Assign faculty advisors related to field of study and maintain </w:t>
      </w:r>
      <w:r>
        <w:rPr>
          <w:rFonts w:eastAsia="Times New Roman" w:cs="Arial"/>
          <w:b/>
          <w:bCs/>
          <w:color w:val="000000"/>
          <w:sz w:val="24"/>
          <w:szCs w:val="24"/>
        </w:rPr>
        <w:t xml:space="preserve">Individualized Learning </w:t>
      </w:r>
      <w:r w:rsidR="005C0F20">
        <w:rPr>
          <w:rFonts w:eastAsia="Times New Roman" w:cs="Arial"/>
          <w:b/>
          <w:bCs/>
          <w:color w:val="000000"/>
          <w:sz w:val="24"/>
          <w:szCs w:val="24"/>
        </w:rPr>
        <w:tab/>
      </w:r>
      <w:r>
        <w:rPr>
          <w:rFonts w:eastAsia="Times New Roman" w:cs="Arial"/>
          <w:b/>
          <w:bCs/>
          <w:color w:val="000000"/>
          <w:sz w:val="24"/>
          <w:szCs w:val="24"/>
        </w:rPr>
        <w:t>Plan (ILP)</w:t>
      </w:r>
    </w:p>
    <w:p w:rsidR="008E77FD" w:rsidRDefault="008E77FD" w:rsidP="00D6690B">
      <w:pPr>
        <w:pStyle w:val="ListParagraph"/>
        <w:spacing w:after="0" w:line="240" w:lineRule="auto"/>
        <w:ind w:left="360" w:hanging="360"/>
        <w:rPr>
          <w:rFonts w:eastAsia="Times New Roman" w:cs="Arial"/>
          <w:b/>
          <w:bCs/>
          <w:color w:val="000000"/>
          <w:sz w:val="24"/>
          <w:szCs w:val="24"/>
        </w:rPr>
      </w:pPr>
      <w:r>
        <w:rPr>
          <w:rFonts w:eastAsia="Times New Roman" w:cs="Arial"/>
          <w:b/>
          <w:bCs/>
          <w:color w:val="000000"/>
          <w:sz w:val="24"/>
          <w:szCs w:val="24"/>
        </w:rPr>
        <w:tab/>
      </w:r>
      <w:r>
        <w:rPr>
          <w:rFonts w:eastAsia="Times New Roman" w:cs="Arial"/>
          <w:b/>
          <w:bCs/>
          <w:color w:val="000000"/>
          <w:sz w:val="24"/>
          <w:szCs w:val="24"/>
        </w:rPr>
        <w:tab/>
        <w:t>Advisors serve as mentor/coach</w:t>
      </w:r>
    </w:p>
    <w:p w:rsidR="008E77FD" w:rsidRDefault="008E77FD" w:rsidP="00D6690B">
      <w:pPr>
        <w:pStyle w:val="ListParagraph"/>
        <w:spacing w:after="0" w:line="240" w:lineRule="auto"/>
        <w:ind w:left="360" w:hanging="360"/>
        <w:rPr>
          <w:rFonts w:eastAsia="Times New Roman" w:cs="Arial"/>
          <w:b/>
          <w:bCs/>
          <w:color w:val="000000"/>
          <w:sz w:val="24"/>
          <w:szCs w:val="24"/>
        </w:rPr>
      </w:pPr>
      <w:r>
        <w:rPr>
          <w:rFonts w:eastAsia="Times New Roman" w:cs="Arial"/>
          <w:b/>
          <w:bCs/>
          <w:color w:val="000000"/>
          <w:sz w:val="24"/>
          <w:szCs w:val="24"/>
        </w:rPr>
        <w:tab/>
      </w:r>
      <w:r>
        <w:rPr>
          <w:rFonts w:eastAsia="Times New Roman" w:cs="Arial"/>
          <w:b/>
          <w:bCs/>
          <w:color w:val="000000"/>
          <w:sz w:val="24"/>
          <w:szCs w:val="24"/>
        </w:rPr>
        <w:tab/>
        <w:t xml:space="preserve">Promote student accountability/responsibility </w:t>
      </w:r>
    </w:p>
    <w:p w:rsidR="008E77FD" w:rsidRDefault="008E77FD" w:rsidP="00D6690B">
      <w:pPr>
        <w:pStyle w:val="ListParagraph"/>
        <w:spacing w:after="0" w:line="240" w:lineRule="auto"/>
        <w:ind w:left="360" w:hanging="360"/>
        <w:rPr>
          <w:rFonts w:eastAsia="Times New Roman" w:cs="Arial"/>
          <w:b/>
          <w:bCs/>
          <w:color w:val="000000"/>
          <w:sz w:val="24"/>
          <w:szCs w:val="24"/>
        </w:rPr>
      </w:pPr>
      <w:r>
        <w:rPr>
          <w:rFonts w:eastAsia="Times New Roman" w:cs="Arial"/>
          <w:b/>
          <w:bCs/>
          <w:color w:val="000000"/>
          <w:sz w:val="24"/>
          <w:szCs w:val="24"/>
        </w:rPr>
        <w:tab/>
      </w:r>
      <w:r>
        <w:rPr>
          <w:rFonts w:eastAsia="Times New Roman" w:cs="Arial"/>
          <w:b/>
          <w:bCs/>
          <w:color w:val="000000"/>
          <w:sz w:val="24"/>
          <w:szCs w:val="24"/>
        </w:rPr>
        <w:tab/>
        <w:t>Update ERP to streamline advising/registration process</w:t>
      </w:r>
    </w:p>
    <w:p w:rsidR="00D6690B" w:rsidRDefault="00D6690B" w:rsidP="00D6690B">
      <w:pPr>
        <w:pStyle w:val="ListParagraph"/>
        <w:spacing w:after="0" w:line="240" w:lineRule="auto"/>
        <w:ind w:left="360" w:hanging="360"/>
        <w:rPr>
          <w:rFonts w:eastAsia="Times New Roman" w:cs="Arial"/>
          <w:b/>
          <w:bCs/>
          <w:color w:val="000000"/>
          <w:sz w:val="24"/>
          <w:szCs w:val="24"/>
        </w:rPr>
      </w:pPr>
    </w:p>
    <w:p w:rsidR="00D6690B" w:rsidRDefault="00D6690B" w:rsidP="00D6690B">
      <w:pPr>
        <w:pStyle w:val="ListParagraph"/>
        <w:spacing w:after="0" w:line="240" w:lineRule="auto"/>
        <w:ind w:left="360" w:hanging="360"/>
        <w:rPr>
          <w:rFonts w:eastAsia="Times New Roman" w:cs="Arial"/>
          <w:b/>
          <w:bCs/>
          <w:color w:val="000000"/>
          <w:sz w:val="24"/>
          <w:szCs w:val="24"/>
        </w:rPr>
      </w:pPr>
      <w:r w:rsidRPr="00476BD2">
        <w:rPr>
          <w:rFonts w:eastAsia="Times New Roman" w:cs="Arial"/>
          <w:b/>
          <w:bCs/>
          <w:color w:val="000000"/>
          <w:sz w:val="24"/>
          <w:szCs w:val="24"/>
        </w:rPr>
        <w:t>B3. Increase the number of students progressing toward a degree, ensuring representation of students representing</w:t>
      </w:r>
      <w:r>
        <w:rPr>
          <w:rFonts w:eastAsia="Times New Roman" w:cs="Arial"/>
          <w:b/>
          <w:bCs/>
          <w:color w:val="000000"/>
          <w:sz w:val="24"/>
          <w:szCs w:val="24"/>
        </w:rPr>
        <w:t xml:space="preserve"> the diversity of our community</w:t>
      </w:r>
    </w:p>
    <w:p w:rsidR="00D6690B" w:rsidRPr="00476BD2" w:rsidRDefault="00D6690B" w:rsidP="00D6690B">
      <w:pPr>
        <w:pStyle w:val="ListParagraph"/>
        <w:numPr>
          <w:ilvl w:val="0"/>
          <w:numId w:val="1"/>
        </w:numPr>
        <w:spacing w:after="0" w:line="240" w:lineRule="auto"/>
        <w:rPr>
          <w:rFonts w:eastAsia="Times New Roman" w:cs="Times New Roman"/>
          <w:sz w:val="24"/>
          <w:szCs w:val="24"/>
        </w:rPr>
      </w:pPr>
      <w:r w:rsidRPr="00476BD2">
        <w:rPr>
          <w:rFonts w:eastAsia="Times New Roman" w:cs="Times New Roman"/>
          <w:color w:val="222222"/>
          <w:sz w:val="24"/>
          <w:szCs w:val="24"/>
          <w:shd w:val="clear" w:color="auto" w:fill="FFFFFF"/>
        </w:rPr>
        <w:t>By 2016, have a 20% increase in the number of students earning 15 hours of credit.</w:t>
      </w:r>
    </w:p>
    <w:p w:rsidR="00D6690B" w:rsidRPr="00476BD2" w:rsidRDefault="00D6690B" w:rsidP="00D6690B">
      <w:pPr>
        <w:pStyle w:val="ListParagraph"/>
        <w:numPr>
          <w:ilvl w:val="0"/>
          <w:numId w:val="1"/>
        </w:numPr>
        <w:spacing w:after="0" w:line="240" w:lineRule="auto"/>
        <w:rPr>
          <w:rFonts w:eastAsia="Times New Roman" w:cs="Times New Roman"/>
          <w:sz w:val="24"/>
          <w:szCs w:val="24"/>
        </w:rPr>
      </w:pPr>
      <w:r w:rsidRPr="00476BD2">
        <w:rPr>
          <w:rFonts w:eastAsia="Times New Roman" w:cs="Times New Roman"/>
          <w:color w:val="222222"/>
          <w:sz w:val="24"/>
          <w:szCs w:val="24"/>
          <w:shd w:val="clear" w:color="auto" w:fill="FFFFFF"/>
        </w:rPr>
        <w:t>By 2016, have a 20% increase in the number of students earning 30 hours of credit.</w:t>
      </w:r>
    </w:p>
    <w:p w:rsidR="00D6690B" w:rsidRPr="00476BD2" w:rsidRDefault="00D6690B" w:rsidP="00D6690B">
      <w:pPr>
        <w:pStyle w:val="ListParagraph"/>
        <w:numPr>
          <w:ilvl w:val="0"/>
          <w:numId w:val="1"/>
        </w:numPr>
        <w:spacing w:after="0" w:line="240" w:lineRule="auto"/>
        <w:rPr>
          <w:rFonts w:eastAsia="Times New Roman" w:cs="Times New Roman"/>
          <w:sz w:val="24"/>
          <w:szCs w:val="24"/>
        </w:rPr>
      </w:pPr>
      <w:r w:rsidRPr="00476BD2">
        <w:rPr>
          <w:rFonts w:eastAsia="Times New Roman" w:cs="Times New Roman"/>
          <w:color w:val="222222"/>
          <w:sz w:val="24"/>
          <w:szCs w:val="24"/>
          <w:shd w:val="clear" w:color="auto" w:fill="FFFFFF"/>
        </w:rPr>
        <w:t>By 2016, have a 20% increase in the number of students earning 45 hours of credit.</w:t>
      </w:r>
    </w:p>
    <w:p w:rsidR="00D6690B" w:rsidRPr="00476BD2" w:rsidRDefault="00D6690B" w:rsidP="00D6690B">
      <w:pPr>
        <w:pStyle w:val="ListParagraph"/>
        <w:numPr>
          <w:ilvl w:val="0"/>
          <w:numId w:val="1"/>
        </w:numPr>
        <w:spacing w:after="0" w:line="240" w:lineRule="auto"/>
        <w:rPr>
          <w:rFonts w:eastAsia="Times New Roman" w:cs="Times New Roman"/>
          <w:sz w:val="24"/>
          <w:szCs w:val="24"/>
        </w:rPr>
      </w:pPr>
      <w:r w:rsidRPr="00476BD2">
        <w:rPr>
          <w:rFonts w:eastAsia="Times New Roman" w:cs="Times New Roman"/>
          <w:color w:val="222222"/>
          <w:sz w:val="24"/>
          <w:szCs w:val="24"/>
          <w:shd w:val="clear" w:color="auto" w:fill="FFFFFF"/>
        </w:rPr>
        <w:t>By 2016, have a 20% increase in the number of students earning a certificate.</w:t>
      </w:r>
    </w:p>
    <w:p w:rsidR="00D6690B" w:rsidRPr="00476BD2" w:rsidRDefault="00D6690B" w:rsidP="00D6690B">
      <w:pPr>
        <w:pStyle w:val="ListParagraph"/>
        <w:numPr>
          <w:ilvl w:val="0"/>
          <w:numId w:val="1"/>
        </w:numPr>
        <w:spacing w:after="0" w:line="240" w:lineRule="auto"/>
        <w:rPr>
          <w:rFonts w:eastAsia="Times New Roman" w:cs="Times New Roman"/>
          <w:sz w:val="24"/>
          <w:szCs w:val="24"/>
        </w:rPr>
      </w:pPr>
      <w:r w:rsidRPr="00476BD2">
        <w:rPr>
          <w:rFonts w:eastAsia="Times New Roman" w:cs="Times New Roman"/>
          <w:color w:val="222222"/>
          <w:sz w:val="24"/>
          <w:szCs w:val="24"/>
          <w:shd w:val="clear" w:color="auto" w:fill="FFFFFF"/>
        </w:rPr>
        <w:t>By 2016, have a 20% increase in the number of students earning an associate’s degree. </w:t>
      </w:r>
    </w:p>
    <w:p w:rsidR="007F209B" w:rsidRDefault="007F209B" w:rsidP="00D6690B">
      <w:pPr>
        <w:shd w:val="clear" w:color="auto" w:fill="FFFFFF"/>
        <w:spacing w:after="0" w:line="240" w:lineRule="auto"/>
        <w:rPr>
          <w:rFonts w:eastAsia="Times New Roman" w:cs="Arial"/>
          <w:b/>
          <w:bCs/>
          <w:color w:val="000000"/>
          <w:sz w:val="24"/>
          <w:szCs w:val="24"/>
        </w:rPr>
      </w:pPr>
      <w:r>
        <w:rPr>
          <w:rFonts w:eastAsia="Times New Roman" w:cs="Arial"/>
          <w:b/>
          <w:bCs/>
          <w:color w:val="000000"/>
          <w:sz w:val="24"/>
          <w:szCs w:val="24"/>
        </w:rPr>
        <w:lastRenderedPageBreak/>
        <w:t>Potential Initiatives</w:t>
      </w:r>
    </w:p>
    <w:p w:rsidR="007F209B" w:rsidRDefault="008E77FD" w:rsidP="00D6690B">
      <w:pPr>
        <w:shd w:val="clear" w:color="auto" w:fill="FFFFFF"/>
        <w:spacing w:after="0" w:line="240" w:lineRule="auto"/>
        <w:rPr>
          <w:rFonts w:eastAsia="Times New Roman" w:cs="Arial"/>
          <w:b/>
          <w:bCs/>
          <w:color w:val="000000"/>
          <w:sz w:val="24"/>
          <w:szCs w:val="24"/>
        </w:rPr>
      </w:pPr>
      <w:r>
        <w:rPr>
          <w:rFonts w:eastAsia="Times New Roman" w:cs="Arial"/>
          <w:b/>
          <w:bCs/>
          <w:color w:val="000000"/>
          <w:sz w:val="24"/>
          <w:szCs w:val="24"/>
        </w:rPr>
        <w:tab/>
        <w:t>Increase support for high school recruitment to focus on diverse groups</w:t>
      </w:r>
    </w:p>
    <w:p w:rsidR="008E77FD" w:rsidRDefault="008E77FD" w:rsidP="00D6690B">
      <w:pPr>
        <w:shd w:val="clear" w:color="auto" w:fill="FFFFFF"/>
        <w:spacing w:after="0" w:line="240" w:lineRule="auto"/>
        <w:rPr>
          <w:rFonts w:eastAsia="Times New Roman" w:cs="Arial"/>
          <w:b/>
          <w:bCs/>
          <w:color w:val="000000"/>
          <w:sz w:val="24"/>
          <w:szCs w:val="24"/>
        </w:rPr>
      </w:pPr>
      <w:r>
        <w:rPr>
          <w:rFonts w:eastAsia="Times New Roman" w:cs="Arial"/>
          <w:b/>
          <w:bCs/>
          <w:color w:val="000000"/>
          <w:sz w:val="24"/>
          <w:szCs w:val="24"/>
        </w:rPr>
        <w:tab/>
        <w:t>Increase presence in community for recruitment</w:t>
      </w:r>
    </w:p>
    <w:p w:rsidR="008E77FD" w:rsidRDefault="008E77FD" w:rsidP="00D6690B">
      <w:pPr>
        <w:shd w:val="clear" w:color="auto" w:fill="FFFFFF"/>
        <w:spacing w:after="0" w:line="240" w:lineRule="auto"/>
        <w:rPr>
          <w:rFonts w:eastAsia="Times New Roman" w:cs="Arial"/>
          <w:b/>
          <w:bCs/>
          <w:color w:val="000000"/>
          <w:sz w:val="24"/>
          <w:szCs w:val="24"/>
        </w:rPr>
      </w:pPr>
      <w:r>
        <w:rPr>
          <w:rFonts w:eastAsia="Times New Roman" w:cs="Arial"/>
          <w:b/>
          <w:bCs/>
          <w:color w:val="000000"/>
          <w:sz w:val="24"/>
          <w:szCs w:val="24"/>
        </w:rPr>
        <w:tab/>
        <w:t>Set achievable initial goals for degree or certificate attainment (focus on certificate first for many students) – New TSI may encourage more certificate majors</w:t>
      </w:r>
    </w:p>
    <w:p w:rsidR="004836A4" w:rsidRDefault="004836A4" w:rsidP="00D6690B">
      <w:pPr>
        <w:shd w:val="clear" w:color="auto" w:fill="FFFFFF"/>
        <w:spacing w:after="0" w:line="240" w:lineRule="auto"/>
        <w:rPr>
          <w:rFonts w:eastAsia="Times New Roman" w:cs="Arial"/>
          <w:b/>
          <w:bCs/>
          <w:color w:val="000000"/>
          <w:sz w:val="24"/>
          <w:szCs w:val="24"/>
        </w:rPr>
      </w:pPr>
    </w:p>
    <w:p w:rsidR="004836A4" w:rsidRDefault="004836A4" w:rsidP="00D6690B">
      <w:pPr>
        <w:shd w:val="clear" w:color="auto" w:fill="FFFFFF"/>
        <w:spacing w:after="0" w:line="240" w:lineRule="auto"/>
        <w:rPr>
          <w:rFonts w:eastAsia="Times New Roman" w:cs="Arial"/>
          <w:b/>
          <w:bCs/>
          <w:color w:val="000000"/>
          <w:sz w:val="24"/>
          <w:szCs w:val="24"/>
        </w:rPr>
      </w:pPr>
      <w:r>
        <w:rPr>
          <w:rFonts w:eastAsia="Times New Roman" w:cs="Arial"/>
          <w:b/>
          <w:bCs/>
          <w:color w:val="000000"/>
          <w:sz w:val="24"/>
          <w:szCs w:val="24"/>
        </w:rPr>
        <w:t xml:space="preserve">Data </w:t>
      </w:r>
    </w:p>
    <w:p w:rsidR="004836A4" w:rsidRDefault="004836A4" w:rsidP="00D6690B">
      <w:pPr>
        <w:shd w:val="clear" w:color="auto" w:fill="FFFFFF"/>
        <w:spacing w:after="0" w:line="240" w:lineRule="auto"/>
        <w:rPr>
          <w:rFonts w:eastAsia="Times New Roman" w:cs="Arial"/>
          <w:b/>
          <w:bCs/>
          <w:color w:val="000000"/>
          <w:sz w:val="24"/>
          <w:szCs w:val="24"/>
        </w:rPr>
      </w:pPr>
      <w:r>
        <w:rPr>
          <w:rFonts w:eastAsia="Times New Roman" w:cs="Arial"/>
          <w:b/>
          <w:bCs/>
          <w:color w:val="000000"/>
          <w:sz w:val="24"/>
          <w:szCs w:val="24"/>
        </w:rPr>
        <w:tab/>
        <w:t>Fall completion is 58% unprepared and 68% prepared</w:t>
      </w:r>
    </w:p>
    <w:p w:rsidR="008E77FD" w:rsidRDefault="008E77FD" w:rsidP="00D6690B">
      <w:pPr>
        <w:shd w:val="clear" w:color="auto" w:fill="FFFFFF"/>
        <w:spacing w:after="0" w:line="240" w:lineRule="auto"/>
        <w:rPr>
          <w:rFonts w:eastAsia="Times New Roman" w:cs="Arial"/>
          <w:b/>
          <w:bCs/>
          <w:color w:val="000000"/>
          <w:sz w:val="24"/>
          <w:szCs w:val="24"/>
        </w:rPr>
      </w:pPr>
      <w:r>
        <w:rPr>
          <w:rFonts w:eastAsia="Times New Roman" w:cs="Arial"/>
          <w:b/>
          <w:bCs/>
          <w:color w:val="000000"/>
          <w:sz w:val="24"/>
          <w:szCs w:val="24"/>
        </w:rPr>
        <w:tab/>
      </w:r>
    </w:p>
    <w:p w:rsidR="008E77FD" w:rsidRDefault="008E77FD" w:rsidP="00D6690B">
      <w:pPr>
        <w:shd w:val="clear" w:color="auto" w:fill="FFFFFF"/>
        <w:spacing w:after="0" w:line="240" w:lineRule="auto"/>
        <w:rPr>
          <w:rFonts w:eastAsia="Times New Roman" w:cs="Arial"/>
          <w:b/>
          <w:bCs/>
          <w:color w:val="000000"/>
          <w:sz w:val="24"/>
          <w:szCs w:val="24"/>
        </w:rPr>
      </w:pPr>
      <w:r>
        <w:rPr>
          <w:rFonts w:eastAsia="Times New Roman" w:cs="Arial"/>
          <w:b/>
          <w:bCs/>
          <w:color w:val="000000"/>
          <w:sz w:val="24"/>
          <w:szCs w:val="24"/>
        </w:rPr>
        <w:t>Data Requests</w:t>
      </w:r>
    </w:p>
    <w:p w:rsidR="008E77FD" w:rsidRDefault="008E77FD" w:rsidP="00D6690B">
      <w:pPr>
        <w:shd w:val="clear" w:color="auto" w:fill="FFFFFF"/>
        <w:spacing w:after="0" w:line="240" w:lineRule="auto"/>
        <w:rPr>
          <w:rFonts w:eastAsia="Times New Roman" w:cs="Arial"/>
          <w:b/>
          <w:bCs/>
          <w:color w:val="000000"/>
          <w:sz w:val="24"/>
          <w:szCs w:val="24"/>
        </w:rPr>
      </w:pPr>
      <w:r>
        <w:rPr>
          <w:rFonts w:eastAsia="Times New Roman" w:cs="Arial"/>
          <w:b/>
          <w:bCs/>
          <w:color w:val="000000"/>
          <w:sz w:val="24"/>
          <w:szCs w:val="24"/>
        </w:rPr>
        <w:tab/>
        <w:t>Dual credit data to track completion and success</w:t>
      </w:r>
    </w:p>
    <w:p w:rsidR="008E77FD" w:rsidRDefault="008E77FD" w:rsidP="00D6690B">
      <w:pPr>
        <w:shd w:val="clear" w:color="auto" w:fill="FFFFFF"/>
        <w:spacing w:after="0" w:line="240" w:lineRule="auto"/>
        <w:rPr>
          <w:rFonts w:eastAsia="Times New Roman" w:cs="Arial"/>
          <w:b/>
          <w:bCs/>
          <w:color w:val="000000"/>
          <w:sz w:val="24"/>
          <w:szCs w:val="24"/>
        </w:rPr>
      </w:pPr>
      <w:r>
        <w:rPr>
          <w:rFonts w:eastAsia="Times New Roman" w:cs="Arial"/>
          <w:b/>
          <w:bCs/>
          <w:color w:val="000000"/>
          <w:sz w:val="24"/>
          <w:szCs w:val="24"/>
        </w:rPr>
        <w:tab/>
        <w:t xml:space="preserve">Data for fall completion </w:t>
      </w:r>
      <w:r w:rsidR="004836A4">
        <w:rPr>
          <w:rFonts w:eastAsia="Times New Roman" w:cs="Arial"/>
          <w:b/>
          <w:bCs/>
          <w:color w:val="000000"/>
          <w:sz w:val="24"/>
          <w:szCs w:val="24"/>
        </w:rPr>
        <w:t>2013 looking at Learning Frameworks cohorts</w:t>
      </w:r>
    </w:p>
    <w:p w:rsidR="00ED7389" w:rsidRDefault="00ED7389" w:rsidP="00D6690B">
      <w:pPr>
        <w:shd w:val="clear" w:color="auto" w:fill="FFFFFF"/>
        <w:spacing w:after="0" w:line="240" w:lineRule="auto"/>
        <w:rPr>
          <w:rFonts w:eastAsia="Times New Roman" w:cs="Arial"/>
          <w:b/>
          <w:bCs/>
          <w:color w:val="000000"/>
          <w:sz w:val="24"/>
          <w:szCs w:val="24"/>
        </w:rPr>
      </w:pPr>
      <w:r>
        <w:rPr>
          <w:rFonts w:eastAsia="Times New Roman" w:cs="Arial"/>
          <w:b/>
          <w:bCs/>
          <w:color w:val="000000"/>
          <w:sz w:val="24"/>
          <w:szCs w:val="24"/>
        </w:rPr>
        <w:tab/>
        <w:t>Completion data for FTF, INT, HYB, WK, HS</w:t>
      </w:r>
    </w:p>
    <w:p w:rsidR="008E77FD" w:rsidRDefault="008E77FD" w:rsidP="00D6690B">
      <w:pPr>
        <w:shd w:val="clear" w:color="auto" w:fill="FFFFFF"/>
        <w:spacing w:after="0" w:line="240" w:lineRule="auto"/>
        <w:rPr>
          <w:rFonts w:eastAsia="Times New Roman" w:cs="Arial"/>
          <w:b/>
          <w:bCs/>
          <w:color w:val="000000"/>
          <w:sz w:val="24"/>
          <w:szCs w:val="24"/>
        </w:rPr>
      </w:pPr>
      <w:r>
        <w:rPr>
          <w:rFonts w:eastAsia="Times New Roman" w:cs="Arial"/>
          <w:b/>
          <w:bCs/>
          <w:color w:val="000000"/>
          <w:sz w:val="24"/>
          <w:szCs w:val="24"/>
        </w:rPr>
        <w:tab/>
      </w:r>
    </w:p>
    <w:p w:rsidR="007F209B" w:rsidRDefault="007F209B" w:rsidP="00D6690B">
      <w:pPr>
        <w:shd w:val="clear" w:color="auto" w:fill="FFFFFF"/>
        <w:spacing w:after="0" w:line="240" w:lineRule="auto"/>
        <w:rPr>
          <w:rFonts w:eastAsia="Times New Roman" w:cs="Arial"/>
          <w:b/>
          <w:bCs/>
          <w:color w:val="000000"/>
          <w:sz w:val="24"/>
          <w:szCs w:val="24"/>
        </w:rPr>
      </w:pPr>
    </w:p>
    <w:p w:rsidR="00D6690B" w:rsidRPr="00476BD2" w:rsidRDefault="00D6690B" w:rsidP="00D6690B">
      <w:pPr>
        <w:shd w:val="clear" w:color="auto" w:fill="FFFFFF"/>
        <w:spacing w:after="0" w:line="240" w:lineRule="auto"/>
        <w:rPr>
          <w:rFonts w:eastAsia="Times New Roman" w:cs="Arial"/>
          <w:color w:val="222222"/>
          <w:sz w:val="24"/>
          <w:szCs w:val="24"/>
        </w:rPr>
      </w:pPr>
      <w:r w:rsidRPr="00476BD2">
        <w:rPr>
          <w:rFonts w:eastAsia="Times New Roman" w:cs="Arial"/>
          <w:b/>
          <w:bCs/>
          <w:color w:val="000000"/>
          <w:sz w:val="24"/>
          <w:szCs w:val="24"/>
        </w:rPr>
        <w:t>B4. Improve time to degree, ensuring representation of students representing the diversity of our community</w:t>
      </w:r>
    </w:p>
    <w:p w:rsidR="00D6690B" w:rsidRPr="00476BD2" w:rsidRDefault="00D6690B" w:rsidP="00D6690B">
      <w:pPr>
        <w:pStyle w:val="ListParagraph"/>
        <w:numPr>
          <w:ilvl w:val="0"/>
          <w:numId w:val="4"/>
        </w:numPr>
        <w:spacing w:after="0" w:line="240" w:lineRule="auto"/>
        <w:rPr>
          <w:rFonts w:eastAsia="Times New Roman" w:cs="Times New Roman"/>
          <w:sz w:val="24"/>
          <w:szCs w:val="24"/>
        </w:rPr>
      </w:pPr>
      <w:r w:rsidRPr="00476BD2">
        <w:rPr>
          <w:rFonts w:eastAsia="Times New Roman" w:cs="Times New Roman"/>
          <w:color w:val="222222"/>
          <w:sz w:val="24"/>
          <w:szCs w:val="24"/>
          <w:shd w:val="clear" w:color="auto" w:fill="FFFFFF"/>
        </w:rPr>
        <w:t>By 2016, have a 25% decrease in the time to degree (from just over 4 years to nearly 3 years)</w:t>
      </w:r>
    </w:p>
    <w:p w:rsidR="00D6690B" w:rsidRPr="00476BD2" w:rsidRDefault="00D6690B" w:rsidP="00D6690B">
      <w:pPr>
        <w:pStyle w:val="ListParagraph"/>
        <w:numPr>
          <w:ilvl w:val="0"/>
          <w:numId w:val="4"/>
        </w:numPr>
        <w:spacing w:after="0" w:line="240" w:lineRule="auto"/>
        <w:rPr>
          <w:rFonts w:eastAsia="Times New Roman" w:cs="Times New Roman"/>
          <w:sz w:val="24"/>
          <w:szCs w:val="24"/>
        </w:rPr>
      </w:pPr>
      <w:r w:rsidRPr="00476BD2">
        <w:rPr>
          <w:rFonts w:eastAsia="Times New Roman" w:cs="Times New Roman"/>
          <w:color w:val="222222"/>
          <w:sz w:val="24"/>
          <w:szCs w:val="24"/>
          <w:shd w:val="clear" w:color="auto" w:fill="FFFFFF"/>
        </w:rPr>
        <w:t>By 2016, have a 25% decrease in the number of hours taken by a student who ultimately earns a degree (from 88 hours to 66 hours)</w:t>
      </w:r>
    </w:p>
    <w:p w:rsidR="00D6690B" w:rsidRDefault="00D6690B" w:rsidP="00D6690B">
      <w:pPr>
        <w:shd w:val="clear" w:color="auto" w:fill="FFFFFF"/>
        <w:spacing w:after="0" w:line="240" w:lineRule="auto"/>
        <w:rPr>
          <w:rFonts w:eastAsia="Times New Roman" w:cs="Arial"/>
          <w:b/>
          <w:bCs/>
          <w:color w:val="000000"/>
          <w:sz w:val="24"/>
          <w:szCs w:val="24"/>
        </w:rPr>
      </w:pPr>
    </w:p>
    <w:p w:rsidR="007F209B" w:rsidRDefault="007F209B" w:rsidP="00D6690B">
      <w:pPr>
        <w:shd w:val="clear" w:color="auto" w:fill="FFFFFF"/>
        <w:spacing w:after="0" w:line="240" w:lineRule="auto"/>
        <w:rPr>
          <w:rFonts w:eastAsia="Times New Roman" w:cs="Arial"/>
          <w:b/>
          <w:bCs/>
          <w:color w:val="000000"/>
          <w:sz w:val="24"/>
          <w:szCs w:val="24"/>
        </w:rPr>
      </w:pPr>
      <w:r>
        <w:rPr>
          <w:rFonts w:eastAsia="Times New Roman" w:cs="Arial"/>
          <w:b/>
          <w:bCs/>
          <w:color w:val="000000"/>
          <w:sz w:val="24"/>
          <w:szCs w:val="24"/>
        </w:rPr>
        <w:t>Potential Initiatives</w:t>
      </w:r>
    </w:p>
    <w:p w:rsidR="007F209B" w:rsidRDefault="00F53716" w:rsidP="00D6690B">
      <w:pPr>
        <w:shd w:val="clear" w:color="auto" w:fill="FFFFFF"/>
        <w:spacing w:after="0" w:line="240" w:lineRule="auto"/>
        <w:rPr>
          <w:rFonts w:eastAsia="Times New Roman" w:cs="Arial"/>
          <w:b/>
          <w:bCs/>
          <w:color w:val="000000"/>
          <w:sz w:val="24"/>
          <w:szCs w:val="24"/>
        </w:rPr>
      </w:pPr>
      <w:r>
        <w:rPr>
          <w:rFonts w:eastAsia="Times New Roman" w:cs="Arial"/>
          <w:b/>
          <w:bCs/>
          <w:color w:val="000000"/>
          <w:sz w:val="24"/>
          <w:szCs w:val="24"/>
        </w:rPr>
        <w:tab/>
        <w:t>Lockstep degree plans (facilitated by new ERP)</w:t>
      </w:r>
    </w:p>
    <w:p w:rsidR="00F53716" w:rsidRDefault="00F53716" w:rsidP="00D6690B">
      <w:pPr>
        <w:shd w:val="clear" w:color="auto" w:fill="FFFFFF"/>
        <w:spacing w:after="0" w:line="240" w:lineRule="auto"/>
        <w:rPr>
          <w:rFonts w:eastAsia="Times New Roman" w:cs="Arial"/>
          <w:b/>
          <w:bCs/>
          <w:color w:val="000000"/>
          <w:sz w:val="24"/>
          <w:szCs w:val="24"/>
        </w:rPr>
      </w:pPr>
      <w:r>
        <w:rPr>
          <w:rFonts w:eastAsia="Times New Roman" w:cs="Arial"/>
          <w:b/>
          <w:bCs/>
          <w:color w:val="000000"/>
          <w:sz w:val="24"/>
          <w:szCs w:val="24"/>
        </w:rPr>
        <w:tab/>
        <w:t xml:space="preserve">Accelerated learning in </w:t>
      </w:r>
      <w:proofErr w:type="spellStart"/>
      <w:r>
        <w:rPr>
          <w:rFonts w:eastAsia="Times New Roman" w:cs="Arial"/>
          <w:b/>
          <w:bCs/>
          <w:color w:val="000000"/>
          <w:sz w:val="24"/>
          <w:szCs w:val="24"/>
        </w:rPr>
        <w:t>DevEd</w:t>
      </w:r>
      <w:proofErr w:type="spellEnd"/>
    </w:p>
    <w:p w:rsidR="00F53716" w:rsidRDefault="00F53716" w:rsidP="00D6690B">
      <w:pPr>
        <w:shd w:val="clear" w:color="auto" w:fill="FFFFFF"/>
        <w:spacing w:after="0" w:line="240" w:lineRule="auto"/>
        <w:rPr>
          <w:rFonts w:eastAsia="Times New Roman" w:cs="Arial"/>
          <w:b/>
          <w:bCs/>
          <w:color w:val="000000"/>
          <w:sz w:val="24"/>
          <w:szCs w:val="24"/>
        </w:rPr>
      </w:pPr>
      <w:r>
        <w:rPr>
          <w:rFonts w:eastAsia="Times New Roman" w:cs="Arial"/>
          <w:b/>
          <w:bCs/>
          <w:color w:val="000000"/>
          <w:sz w:val="24"/>
          <w:szCs w:val="24"/>
        </w:rPr>
        <w:tab/>
        <w:t xml:space="preserve">Create schedules that allow for and promote 15 hours of instruction </w:t>
      </w:r>
    </w:p>
    <w:p w:rsidR="00F53716" w:rsidRDefault="00F53716" w:rsidP="00D6690B">
      <w:pPr>
        <w:shd w:val="clear" w:color="auto" w:fill="FFFFFF"/>
        <w:spacing w:after="0" w:line="240" w:lineRule="auto"/>
        <w:rPr>
          <w:rFonts w:eastAsia="Times New Roman" w:cs="Arial"/>
          <w:b/>
          <w:bCs/>
          <w:color w:val="000000"/>
          <w:sz w:val="24"/>
          <w:szCs w:val="24"/>
        </w:rPr>
      </w:pPr>
      <w:r>
        <w:rPr>
          <w:rFonts w:eastAsia="Times New Roman" w:cs="Arial"/>
          <w:b/>
          <w:bCs/>
          <w:color w:val="000000"/>
          <w:sz w:val="24"/>
          <w:szCs w:val="24"/>
        </w:rPr>
        <w:tab/>
        <w:t>Require students to see faculty advisor</w:t>
      </w:r>
    </w:p>
    <w:p w:rsidR="00F53716" w:rsidRDefault="00F53716" w:rsidP="00D6690B">
      <w:pPr>
        <w:shd w:val="clear" w:color="auto" w:fill="FFFFFF"/>
        <w:spacing w:after="0" w:line="240" w:lineRule="auto"/>
        <w:rPr>
          <w:rFonts w:eastAsia="Times New Roman" w:cs="Arial"/>
          <w:b/>
          <w:bCs/>
          <w:color w:val="000000"/>
          <w:sz w:val="24"/>
          <w:szCs w:val="24"/>
        </w:rPr>
      </w:pPr>
      <w:r>
        <w:rPr>
          <w:rFonts w:eastAsia="Times New Roman" w:cs="Arial"/>
          <w:b/>
          <w:bCs/>
          <w:color w:val="000000"/>
          <w:sz w:val="24"/>
          <w:szCs w:val="24"/>
        </w:rPr>
        <w:tab/>
        <w:t>First semester students must have schedule approved by faculty advisor</w:t>
      </w:r>
    </w:p>
    <w:p w:rsidR="00F53716" w:rsidRDefault="00F53716" w:rsidP="00D6690B">
      <w:pPr>
        <w:shd w:val="clear" w:color="auto" w:fill="FFFFFF"/>
        <w:spacing w:after="0" w:line="240" w:lineRule="auto"/>
        <w:rPr>
          <w:rFonts w:eastAsia="Times New Roman" w:cs="Arial"/>
          <w:b/>
          <w:bCs/>
          <w:color w:val="000000"/>
          <w:sz w:val="24"/>
          <w:szCs w:val="24"/>
        </w:rPr>
      </w:pPr>
      <w:r>
        <w:rPr>
          <w:rFonts w:eastAsia="Times New Roman" w:cs="Arial"/>
          <w:b/>
          <w:bCs/>
          <w:color w:val="000000"/>
          <w:sz w:val="24"/>
          <w:szCs w:val="24"/>
        </w:rPr>
        <w:tab/>
        <w:t xml:space="preserve">Review and improve course sequence to degree and certificate plans </w:t>
      </w:r>
    </w:p>
    <w:p w:rsidR="00E80691" w:rsidRDefault="00F53716" w:rsidP="00D6690B">
      <w:pPr>
        <w:shd w:val="clear" w:color="auto" w:fill="FFFFFF"/>
        <w:spacing w:after="0" w:line="240" w:lineRule="auto"/>
        <w:rPr>
          <w:rFonts w:eastAsia="Times New Roman" w:cs="Arial"/>
          <w:b/>
          <w:bCs/>
          <w:color w:val="000000"/>
          <w:sz w:val="24"/>
          <w:szCs w:val="24"/>
        </w:rPr>
      </w:pPr>
      <w:r>
        <w:rPr>
          <w:rFonts w:eastAsia="Times New Roman" w:cs="Arial"/>
          <w:b/>
          <w:bCs/>
          <w:color w:val="000000"/>
          <w:sz w:val="24"/>
          <w:szCs w:val="24"/>
        </w:rPr>
        <w:tab/>
        <w:t>Adhere to pre-requisites in degree plan</w:t>
      </w:r>
    </w:p>
    <w:p w:rsidR="00F53716" w:rsidRDefault="00E80691" w:rsidP="00D6690B">
      <w:pPr>
        <w:shd w:val="clear" w:color="auto" w:fill="FFFFFF"/>
        <w:spacing w:after="0" w:line="240" w:lineRule="auto"/>
        <w:rPr>
          <w:rFonts w:eastAsia="Times New Roman" w:cs="Arial"/>
          <w:b/>
          <w:bCs/>
          <w:color w:val="000000"/>
          <w:sz w:val="24"/>
          <w:szCs w:val="24"/>
        </w:rPr>
      </w:pPr>
      <w:r>
        <w:rPr>
          <w:rFonts w:eastAsia="Times New Roman" w:cs="Arial"/>
          <w:b/>
          <w:bCs/>
          <w:color w:val="000000"/>
          <w:sz w:val="24"/>
          <w:szCs w:val="24"/>
        </w:rPr>
        <w:tab/>
        <w:t>Automatic grant</w:t>
      </w:r>
      <w:r w:rsidR="004836A4">
        <w:rPr>
          <w:rFonts w:eastAsia="Times New Roman" w:cs="Arial"/>
          <w:b/>
          <w:bCs/>
          <w:color w:val="000000"/>
          <w:sz w:val="24"/>
          <w:szCs w:val="24"/>
        </w:rPr>
        <w:t>ing of</w:t>
      </w:r>
      <w:r>
        <w:rPr>
          <w:rFonts w:eastAsia="Times New Roman" w:cs="Arial"/>
          <w:b/>
          <w:bCs/>
          <w:color w:val="000000"/>
          <w:sz w:val="24"/>
          <w:szCs w:val="24"/>
        </w:rPr>
        <w:t xml:space="preserve"> degree</w:t>
      </w:r>
      <w:r w:rsidR="004836A4">
        <w:rPr>
          <w:rFonts w:eastAsia="Times New Roman" w:cs="Arial"/>
          <w:b/>
          <w:bCs/>
          <w:color w:val="000000"/>
          <w:sz w:val="24"/>
          <w:szCs w:val="24"/>
        </w:rPr>
        <w:t>s</w:t>
      </w:r>
      <w:r>
        <w:rPr>
          <w:rFonts w:eastAsia="Times New Roman" w:cs="Arial"/>
          <w:b/>
          <w:bCs/>
          <w:color w:val="000000"/>
          <w:sz w:val="24"/>
          <w:szCs w:val="24"/>
        </w:rPr>
        <w:t xml:space="preserve"> and certificates</w:t>
      </w:r>
      <w:r w:rsidR="00F53716">
        <w:rPr>
          <w:rFonts w:eastAsia="Times New Roman" w:cs="Arial"/>
          <w:b/>
          <w:bCs/>
          <w:color w:val="000000"/>
          <w:sz w:val="24"/>
          <w:szCs w:val="24"/>
        </w:rPr>
        <w:t xml:space="preserve"> </w:t>
      </w:r>
    </w:p>
    <w:p w:rsidR="007F209B" w:rsidRDefault="007F209B" w:rsidP="00D6690B">
      <w:pPr>
        <w:shd w:val="clear" w:color="auto" w:fill="FFFFFF"/>
        <w:spacing w:after="0" w:line="240" w:lineRule="auto"/>
        <w:rPr>
          <w:rFonts w:eastAsia="Times New Roman" w:cs="Arial"/>
          <w:b/>
          <w:bCs/>
          <w:color w:val="000000"/>
          <w:sz w:val="24"/>
          <w:szCs w:val="24"/>
        </w:rPr>
      </w:pPr>
    </w:p>
    <w:p w:rsidR="00ED7389" w:rsidRDefault="00ED7389" w:rsidP="00D6690B">
      <w:pPr>
        <w:shd w:val="clear" w:color="auto" w:fill="FFFFFF"/>
        <w:spacing w:after="0" w:line="240" w:lineRule="auto"/>
        <w:rPr>
          <w:rFonts w:eastAsia="Times New Roman" w:cs="Arial"/>
          <w:b/>
          <w:bCs/>
          <w:color w:val="000000"/>
          <w:sz w:val="24"/>
          <w:szCs w:val="24"/>
        </w:rPr>
      </w:pPr>
      <w:r>
        <w:rPr>
          <w:rFonts w:eastAsia="Times New Roman" w:cs="Arial"/>
          <w:b/>
          <w:bCs/>
          <w:color w:val="000000"/>
          <w:sz w:val="24"/>
          <w:szCs w:val="24"/>
        </w:rPr>
        <w:t xml:space="preserve">Data </w:t>
      </w:r>
    </w:p>
    <w:p w:rsidR="00ED7389" w:rsidRDefault="00ED7389" w:rsidP="00D6690B">
      <w:pPr>
        <w:shd w:val="clear" w:color="auto" w:fill="FFFFFF"/>
        <w:spacing w:after="0" w:line="240" w:lineRule="auto"/>
        <w:rPr>
          <w:rFonts w:eastAsia="Times New Roman" w:cs="Arial"/>
          <w:b/>
          <w:bCs/>
          <w:color w:val="000000"/>
          <w:sz w:val="24"/>
          <w:szCs w:val="24"/>
        </w:rPr>
      </w:pPr>
      <w:r>
        <w:rPr>
          <w:rFonts w:eastAsia="Times New Roman" w:cs="Arial"/>
          <w:b/>
          <w:bCs/>
          <w:color w:val="000000"/>
          <w:sz w:val="24"/>
          <w:szCs w:val="24"/>
        </w:rPr>
        <w:tab/>
        <w:t>(</w:t>
      </w:r>
      <w:proofErr w:type="gramStart"/>
      <w:r>
        <w:rPr>
          <w:rFonts w:eastAsia="Times New Roman" w:cs="Arial"/>
          <w:b/>
          <w:bCs/>
          <w:color w:val="000000"/>
          <w:sz w:val="24"/>
          <w:szCs w:val="24"/>
        </w:rPr>
        <w:t>see</w:t>
      </w:r>
      <w:proofErr w:type="gramEnd"/>
      <w:r>
        <w:rPr>
          <w:rFonts w:eastAsia="Times New Roman" w:cs="Arial"/>
          <w:b/>
          <w:bCs/>
          <w:color w:val="000000"/>
          <w:sz w:val="24"/>
          <w:szCs w:val="24"/>
        </w:rPr>
        <w:t xml:space="preserve"> goal statement)</w:t>
      </w:r>
    </w:p>
    <w:p w:rsidR="00ED7389" w:rsidRDefault="00ED7389" w:rsidP="00D6690B">
      <w:pPr>
        <w:shd w:val="clear" w:color="auto" w:fill="FFFFFF"/>
        <w:spacing w:after="0" w:line="240" w:lineRule="auto"/>
        <w:rPr>
          <w:rFonts w:eastAsia="Times New Roman" w:cs="Arial"/>
          <w:b/>
          <w:bCs/>
          <w:color w:val="000000"/>
          <w:sz w:val="24"/>
          <w:szCs w:val="24"/>
        </w:rPr>
      </w:pPr>
      <w:bookmarkStart w:id="0" w:name="_GoBack"/>
      <w:bookmarkEnd w:id="0"/>
    </w:p>
    <w:p w:rsidR="00ED7389" w:rsidRDefault="00ED7389" w:rsidP="00D6690B">
      <w:pPr>
        <w:shd w:val="clear" w:color="auto" w:fill="FFFFFF"/>
        <w:spacing w:after="0" w:line="240" w:lineRule="auto"/>
        <w:rPr>
          <w:rFonts w:eastAsia="Times New Roman" w:cs="Arial"/>
          <w:b/>
          <w:bCs/>
          <w:color w:val="000000"/>
          <w:sz w:val="24"/>
          <w:szCs w:val="24"/>
        </w:rPr>
      </w:pPr>
    </w:p>
    <w:p w:rsidR="00D6690B" w:rsidRDefault="00D6690B" w:rsidP="00D6690B">
      <w:pPr>
        <w:shd w:val="clear" w:color="auto" w:fill="FFFFFF"/>
        <w:spacing w:after="0" w:line="240" w:lineRule="auto"/>
        <w:rPr>
          <w:rFonts w:eastAsia="Times New Roman" w:cs="Arial"/>
          <w:b/>
          <w:bCs/>
          <w:color w:val="000000"/>
          <w:sz w:val="24"/>
          <w:szCs w:val="24"/>
        </w:rPr>
      </w:pPr>
      <w:r w:rsidRPr="00476BD2">
        <w:rPr>
          <w:rFonts w:eastAsia="Times New Roman" w:cs="Arial"/>
          <w:b/>
          <w:bCs/>
          <w:color w:val="000000"/>
          <w:sz w:val="24"/>
          <w:szCs w:val="24"/>
        </w:rPr>
        <w:t>B5. Increase student transfer success</w:t>
      </w:r>
    </w:p>
    <w:p w:rsidR="00D6690B" w:rsidRPr="007F209B" w:rsidRDefault="00D6690B" w:rsidP="00D6690B">
      <w:pPr>
        <w:pStyle w:val="ListParagraph"/>
        <w:numPr>
          <w:ilvl w:val="0"/>
          <w:numId w:val="5"/>
        </w:numPr>
        <w:shd w:val="clear" w:color="auto" w:fill="FFFFFF"/>
        <w:spacing w:after="0" w:line="240" w:lineRule="auto"/>
        <w:rPr>
          <w:rFonts w:eastAsia="Times New Roman" w:cs="Times New Roman"/>
          <w:sz w:val="24"/>
          <w:szCs w:val="24"/>
        </w:rPr>
      </w:pPr>
      <w:r w:rsidRPr="00476BD2">
        <w:rPr>
          <w:rFonts w:eastAsia="Times New Roman" w:cs="Times New Roman"/>
          <w:color w:val="222222"/>
          <w:sz w:val="24"/>
          <w:szCs w:val="24"/>
          <w:shd w:val="clear" w:color="auto" w:fill="FFFFFF"/>
        </w:rPr>
        <w:t>By 2016, have a 100% increase in the number of students who transfer after earning 30 hours of credit.</w:t>
      </w:r>
    </w:p>
    <w:p w:rsidR="007F209B" w:rsidRDefault="007F209B" w:rsidP="007F209B">
      <w:pPr>
        <w:shd w:val="clear" w:color="auto" w:fill="FFFFFF"/>
        <w:spacing w:after="0" w:line="240" w:lineRule="auto"/>
        <w:rPr>
          <w:rFonts w:eastAsia="Times New Roman" w:cs="Arial"/>
          <w:b/>
          <w:bCs/>
          <w:color w:val="000000"/>
          <w:sz w:val="24"/>
          <w:szCs w:val="24"/>
        </w:rPr>
      </w:pPr>
      <w:r>
        <w:rPr>
          <w:rFonts w:eastAsia="Times New Roman" w:cs="Arial"/>
          <w:b/>
          <w:bCs/>
          <w:color w:val="000000"/>
          <w:sz w:val="24"/>
          <w:szCs w:val="24"/>
        </w:rPr>
        <w:t>Potential Initiatives</w:t>
      </w:r>
    </w:p>
    <w:p w:rsidR="007F209B" w:rsidRDefault="00E80691" w:rsidP="007F209B">
      <w:pPr>
        <w:shd w:val="clear" w:color="auto" w:fill="FFFFFF"/>
        <w:spacing w:after="0" w:line="240" w:lineRule="auto"/>
        <w:rPr>
          <w:rFonts w:eastAsia="Times New Roman" w:cs="Arial"/>
          <w:b/>
          <w:bCs/>
          <w:color w:val="000000"/>
          <w:sz w:val="24"/>
          <w:szCs w:val="24"/>
        </w:rPr>
      </w:pPr>
      <w:r>
        <w:rPr>
          <w:rFonts w:eastAsia="Times New Roman" w:cs="Arial"/>
          <w:b/>
          <w:bCs/>
          <w:color w:val="000000"/>
          <w:sz w:val="24"/>
          <w:szCs w:val="24"/>
        </w:rPr>
        <w:tab/>
        <w:t xml:space="preserve">More </w:t>
      </w:r>
      <w:proofErr w:type="gramStart"/>
      <w:r>
        <w:rPr>
          <w:rFonts w:eastAsia="Times New Roman" w:cs="Arial"/>
          <w:b/>
          <w:bCs/>
          <w:color w:val="000000"/>
          <w:sz w:val="24"/>
          <w:szCs w:val="24"/>
        </w:rPr>
        <w:t>internships</w:t>
      </w:r>
      <w:proofErr w:type="gramEnd"/>
      <w:r>
        <w:rPr>
          <w:rFonts w:eastAsia="Times New Roman" w:cs="Arial"/>
          <w:b/>
          <w:bCs/>
          <w:color w:val="000000"/>
          <w:sz w:val="24"/>
          <w:szCs w:val="24"/>
        </w:rPr>
        <w:t xml:space="preserve"> that link students to careers and community</w:t>
      </w:r>
    </w:p>
    <w:p w:rsidR="00E80691" w:rsidRDefault="00E80691" w:rsidP="007F209B">
      <w:pPr>
        <w:shd w:val="clear" w:color="auto" w:fill="FFFFFF"/>
        <w:spacing w:after="0" w:line="240" w:lineRule="auto"/>
        <w:rPr>
          <w:rFonts w:eastAsia="Times New Roman" w:cs="Arial"/>
          <w:b/>
          <w:bCs/>
          <w:color w:val="000000"/>
          <w:sz w:val="24"/>
          <w:szCs w:val="24"/>
        </w:rPr>
      </w:pPr>
      <w:r>
        <w:rPr>
          <w:rFonts w:eastAsia="Times New Roman" w:cs="Arial"/>
          <w:b/>
          <w:bCs/>
          <w:color w:val="000000"/>
          <w:sz w:val="24"/>
          <w:szCs w:val="24"/>
        </w:rPr>
        <w:tab/>
        <w:t>Refine the academic advising process in the academic studies area</w:t>
      </w:r>
    </w:p>
    <w:p w:rsidR="00E80691" w:rsidRDefault="00E80691" w:rsidP="007F209B">
      <w:pPr>
        <w:shd w:val="clear" w:color="auto" w:fill="FFFFFF"/>
        <w:spacing w:after="0" w:line="240" w:lineRule="auto"/>
        <w:rPr>
          <w:rFonts w:eastAsia="Times New Roman" w:cs="Arial"/>
          <w:b/>
          <w:bCs/>
          <w:color w:val="000000"/>
          <w:sz w:val="24"/>
          <w:szCs w:val="24"/>
        </w:rPr>
      </w:pPr>
      <w:r>
        <w:rPr>
          <w:rFonts w:eastAsia="Times New Roman" w:cs="Arial"/>
          <w:b/>
          <w:bCs/>
          <w:color w:val="000000"/>
          <w:sz w:val="24"/>
          <w:szCs w:val="24"/>
        </w:rPr>
        <w:tab/>
        <w:t>Interventions for students who do not perform well enough to get into select programs.</w:t>
      </w:r>
    </w:p>
    <w:p w:rsidR="00E80691" w:rsidRDefault="00E80691" w:rsidP="007F209B">
      <w:pPr>
        <w:shd w:val="clear" w:color="auto" w:fill="FFFFFF"/>
        <w:spacing w:after="0" w:line="240" w:lineRule="auto"/>
        <w:rPr>
          <w:rFonts w:eastAsia="Times New Roman" w:cs="Arial"/>
          <w:b/>
          <w:bCs/>
          <w:color w:val="000000"/>
          <w:sz w:val="24"/>
          <w:szCs w:val="24"/>
        </w:rPr>
      </w:pPr>
      <w:r>
        <w:rPr>
          <w:rFonts w:eastAsia="Times New Roman" w:cs="Arial"/>
          <w:b/>
          <w:bCs/>
          <w:color w:val="000000"/>
          <w:sz w:val="24"/>
          <w:szCs w:val="24"/>
        </w:rPr>
        <w:tab/>
        <w:t>Build stronger partnerships with transfer institutions</w:t>
      </w:r>
    </w:p>
    <w:p w:rsidR="007F209B" w:rsidRDefault="007F209B" w:rsidP="007F209B">
      <w:pPr>
        <w:shd w:val="clear" w:color="auto" w:fill="FFFFFF"/>
        <w:spacing w:after="0" w:line="240" w:lineRule="auto"/>
        <w:rPr>
          <w:rFonts w:eastAsia="Times New Roman" w:cs="Arial"/>
          <w:b/>
          <w:bCs/>
          <w:color w:val="000000"/>
          <w:sz w:val="24"/>
          <w:szCs w:val="24"/>
        </w:rPr>
      </w:pPr>
    </w:p>
    <w:p w:rsidR="00D6690B" w:rsidRPr="00560AD9" w:rsidRDefault="00560AD9" w:rsidP="00560AD9">
      <w:pPr>
        <w:pStyle w:val="ListParagraph"/>
        <w:ind w:left="0"/>
        <w:jc w:val="center"/>
        <w:rPr>
          <w:b/>
          <w:sz w:val="24"/>
          <w:szCs w:val="24"/>
        </w:rPr>
      </w:pPr>
      <w:r>
        <w:rPr>
          <w:b/>
          <w:sz w:val="24"/>
          <w:szCs w:val="24"/>
        </w:rPr>
        <w:lastRenderedPageBreak/>
        <w:t>Day Two – Review Challenges and Develop Final Initiatives</w:t>
      </w:r>
    </w:p>
    <w:p w:rsidR="00560AD9" w:rsidRDefault="00560AD9" w:rsidP="00D6690B">
      <w:pPr>
        <w:pStyle w:val="ListParagraph"/>
        <w:ind w:left="0"/>
      </w:pPr>
    </w:p>
    <w:p w:rsidR="00D6690B" w:rsidRDefault="00D6690B" w:rsidP="00D6690B">
      <w:pPr>
        <w:pStyle w:val="ListParagraph"/>
        <w:ind w:left="0"/>
      </w:pPr>
      <w:r>
        <w:t>Activity Description:</w:t>
      </w:r>
    </w:p>
    <w:p w:rsidR="00D6690B" w:rsidRDefault="00D6690B" w:rsidP="00D6690B">
      <w:pPr>
        <w:pStyle w:val="ListParagraph"/>
        <w:ind w:left="0"/>
      </w:pPr>
      <w:r>
        <w:tab/>
        <w:t xml:space="preserve">Goal Team Presentations – Goal teams should be prepared to present the final list of initiatives </w:t>
      </w:r>
      <w:r>
        <w:tab/>
      </w:r>
      <w:r>
        <w:tab/>
        <w:t xml:space="preserve">to the large group. </w:t>
      </w:r>
    </w:p>
    <w:p w:rsidR="00560AD9" w:rsidRDefault="00560AD9" w:rsidP="00560AD9">
      <w:pPr>
        <w:ind w:left="180"/>
      </w:pPr>
      <w:r>
        <w:t>Activity Guidelines:</w:t>
      </w:r>
    </w:p>
    <w:p w:rsidR="00560AD9" w:rsidRDefault="00560AD9" w:rsidP="00560AD9">
      <w:pPr>
        <w:ind w:left="180"/>
      </w:pPr>
      <w:r>
        <w:tab/>
        <w:t xml:space="preserve">Final Initiatives – Each goal team should refine its list of initiatives prioritize the list and answer </w:t>
      </w:r>
      <w:r>
        <w:tab/>
        <w:t>each of the following for each initiative:</w:t>
      </w:r>
    </w:p>
    <w:p w:rsidR="00560AD9" w:rsidRDefault="00560AD9" w:rsidP="00560AD9">
      <w:pPr>
        <w:pStyle w:val="ListParagraph"/>
        <w:numPr>
          <w:ilvl w:val="0"/>
          <w:numId w:val="6"/>
        </w:numPr>
      </w:pPr>
      <w:r w:rsidRPr="006E128B">
        <w:t>Focus Question</w:t>
      </w:r>
      <w:r>
        <w:t>s (think big picture)</w:t>
      </w:r>
      <w:r w:rsidRPr="006E128B">
        <w:t xml:space="preserve">: </w:t>
      </w:r>
    </w:p>
    <w:p w:rsidR="00560AD9" w:rsidRPr="006E128B" w:rsidRDefault="00560AD9" w:rsidP="00560AD9">
      <w:pPr>
        <w:pStyle w:val="ListParagraph"/>
        <w:numPr>
          <w:ilvl w:val="0"/>
          <w:numId w:val="6"/>
        </w:numPr>
        <w:ind w:firstLine="360"/>
      </w:pPr>
      <w:r w:rsidRPr="006E128B">
        <w:t xml:space="preserve">What would it take to achieve </w:t>
      </w:r>
      <w:r>
        <w:t>the initiative</w:t>
      </w:r>
      <w:r w:rsidRPr="006E128B">
        <w:t>?</w:t>
      </w:r>
    </w:p>
    <w:p w:rsidR="00560AD9" w:rsidRDefault="00560AD9" w:rsidP="00560AD9">
      <w:pPr>
        <w:numPr>
          <w:ilvl w:val="1"/>
          <w:numId w:val="6"/>
        </w:numPr>
      </w:pPr>
      <w:r w:rsidRPr="006E128B">
        <w:t xml:space="preserve">What people-resources do we need? </w:t>
      </w:r>
    </w:p>
    <w:p w:rsidR="00560AD9" w:rsidRDefault="00560AD9" w:rsidP="00560AD9">
      <w:pPr>
        <w:numPr>
          <w:ilvl w:val="1"/>
          <w:numId w:val="6"/>
        </w:numPr>
      </w:pPr>
      <w:r w:rsidRPr="006E128B">
        <w:t xml:space="preserve">What financial resources do we need? </w:t>
      </w:r>
    </w:p>
    <w:p w:rsidR="00560AD9" w:rsidRDefault="00560AD9" w:rsidP="00560AD9">
      <w:pPr>
        <w:numPr>
          <w:ilvl w:val="2"/>
          <w:numId w:val="6"/>
        </w:numPr>
        <w:tabs>
          <w:tab w:val="clear" w:pos="2160"/>
          <w:tab w:val="num" w:pos="1080"/>
        </w:tabs>
        <w:ind w:left="1080"/>
      </w:pPr>
      <w:r w:rsidRPr="006E128B">
        <w:t>All must have consensus—all agree on what is vital to the mission</w:t>
      </w:r>
      <w:r>
        <w:t xml:space="preserve"> and goal</w:t>
      </w:r>
      <w:r w:rsidRPr="006E128B">
        <w:t xml:space="preserve">. </w:t>
      </w:r>
    </w:p>
    <w:p w:rsidR="00560AD9" w:rsidRPr="006E128B" w:rsidRDefault="00560AD9" w:rsidP="00560AD9">
      <w:pPr>
        <w:numPr>
          <w:ilvl w:val="2"/>
          <w:numId w:val="6"/>
        </w:numPr>
        <w:tabs>
          <w:tab w:val="clear" w:pos="2160"/>
          <w:tab w:val="num" w:pos="1080"/>
        </w:tabs>
        <w:ind w:left="1080"/>
      </w:pPr>
      <w:r w:rsidRPr="006E128B">
        <w:t xml:space="preserve">Each objective should follow a verb-plus description. </w:t>
      </w:r>
    </w:p>
    <w:p w:rsidR="00560AD9" w:rsidRPr="006E128B" w:rsidRDefault="00560AD9" w:rsidP="00560AD9">
      <w:pPr>
        <w:numPr>
          <w:ilvl w:val="2"/>
          <w:numId w:val="6"/>
        </w:numPr>
        <w:tabs>
          <w:tab w:val="clear" w:pos="2160"/>
          <w:tab w:val="num" w:pos="1080"/>
        </w:tabs>
        <w:ind w:left="1080"/>
      </w:pPr>
      <w:r w:rsidRPr="006E128B">
        <w:t>All should begin with the words, "we must</w:t>
      </w:r>
      <w:r>
        <w:t>…</w:t>
      </w:r>
      <w:proofErr w:type="gramStart"/>
      <w:r w:rsidRPr="006E128B">
        <w:t>.“</w:t>
      </w:r>
      <w:proofErr w:type="gramEnd"/>
      <w:r w:rsidRPr="006E128B">
        <w:t xml:space="preserve"> </w:t>
      </w:r>
    </w:p>
    <w:p w:rsidR="00560AD9" w:rsidRDefault="00560AD9" w:rsidP="00560AD9">
      <w:pPr>
        <w:numPr>
          <w:ilvl w:val="2"/>
          <w:numId w:val="6"/>
        </w:numPr>
        <w:tabs>
          <w:tab w:val="clear" w:pos="2160"/>
          <w:tab w:val="num" w:pos="1080"/>
        </w:tabs>
        <w:ind w:left="1080"/>
      </w:pPr>
      <w:r w:rsidRPr="006E128B">
        <w:t xml:space="preserve">Each should address a single issue. </w:t>
      </w:r>
    </w:p>
    <w:p w:rsidR="00560AD9" w:rsidRDefault="00560AD9" w:rsidP="00560AD9">
      <w:pPr>
        <w:numPr>
          <w:ilvl w:val="2"/>
          <w:numId w:val="6"/>
        </w:numPr>
        <w:tabs>
          <w:tab w:val="clear" w:pos="2160"/>
          <w:tab w:val="num" w:pos="1080"/>
        </w:tabs>
        <w:ind w:left="1080"/>
      </w:pPr>
      <w:r w:rsidRPr="006E128B">
        <w:t>Each should have an owner, the person</w:t>
      </w:r>
      <w:r>
        <w:t xml:space="preserve"> (department)</w:t>
      </w:r>
      <w:r w:rsidRPr="006E128B">
        <w:t xml:space="preserve"> responsible for carrying out the strategy. </w:t>
      </w:r>
    </w:p>
    <w:p w:rsidR="00560AD9" w:rsidRDefault="00560AD9" w:rsidP="00560AD9">
      <w:pPr>
        <w:ind w:left="180"/>
      </w:pPr>
      <w:r>
        <w:t>**** Looking at No/Low cost initiatives ****</w:t>
      </w:r>
    </w:p>
    <w:p w:rsidR="00560AD9" w:rsidRDefault="00560AD9" w:rsidP="00560AD9">
      <w:pPr>
        <w:pStyle w:val="ListParagraph"/>
        <w:numPr>
          <w:ilvl w:val="0"/>
          <w:numId w:val="5"/>
        </w:numPr>
      </w:pPr>
      <w:r>
        <w:t>Prerequisites need to be programmed into ERP system to control enrollment. Deans will need to verify that prerequisite programming stays in place and remain correct.</w:t>
      </w:r>
    </w:p>
    <w:p w:rsidR="00560AD9" w:rsidRDefault="00560AD9" w:rsidP="00560AD9">
      <w:pPr>
        <w:pStyle w:val="ListParagraph"/>
        <w:numPr>
          <w:ilvl w:val="0"/>
          <w:numId w:val="5"/>
        </w:numPr>
      </w:pPr>
      <w:r>
        <w:t>When we require faculty advising, override permissions need to be available to them, or they will not be able to complete enrollment processes.</w:t>
      </w:r>
    </w:p>
    <w:p w:rsidR="00560AD9" w:rsidRDefault="00560AD9" w:rsidP="00560AD9">
      <w:pPr>
        <w:pStyle w:val="ListParagraph"/>
        <w:numPr>
          <w:ilvl w:val="0"/>
          <w:numId w:val="5"/>
        </w:numPr>
      </w:pPr>
      <w:r>
        <w:t>We need to develop an appropriate process to assign students to faculty advisors. We will need advisors to maintain some data to help the institution identify reasons for low retention.</w:t>
      </w:r>
    </w:p>
    <w:p w:rsidR="00560AD9" w:rsidRDefault="00560AD9" w:rsidP="00560AD9">
      <w:pPr>
        <w:pStyle w:val="ListParagraph"/>
        <w:numPr>
          <w:ilvl w:val="0"/>
          <w:numId w:val="5"/>
        </w:numPr>
      </w:pPr>
      <w:r>
        <w:t>Students are not able to interpret degree audit.  This may be an ERP issue, but there may be other, immediate, solution to lack of understanding</w:t>
      </w:r>
    </w:p>
    <w:p w:rsidR="00560AD9" w:rsidRDefault="00560AD9" w:rsidP="00560AD9">
      <w:pPr>
        <w:pStyle w:val="ListParagraph"/>
        <w:numPr>
          <w:ilvl w:val="0"/>
          <w:numId w:val="5"/>
        </w:numPr>
      </w:pPr>
      <w:r>
        <w:t xml:space="preserve">We could consider “dead week” to facilitate mandatory advising. </w:t>
      </w:r>
    </w:p>
    <w:p w:rsidR="00560AD9" w:rsidRDefault="00560AD9" w:rsidP="00560AD9">
      <w:pPr>
        <w:pStyle w:val="ListParagraph"/>
        <w:numPr>
          <w:ilvl w:val="0"/>
          <w:numId w:val="5"/>
        </w:numPr>
      </w:pPr>
      <w:r>
        <w:t xml:space="preserve">Mentoring program for “at risk” student based on Noel </w:t>
      </w:r>
      <w:proofErr w:type="spellStart"/>
      <w:r>
        <w:t>Levits</w:t>
      </w:r>
      <w:proofErr w:type="spellEnd"/>
      <w:r>
        <w:t xml:space="preserve"> (or similar) assessment. (Scaling this will have a significant cost.)</w:t>
      </w:r>
    </w:p>
    <w:p w:rsidR="00560AD9" w:rsidRDefault="00560AD9" w:rsidP="00560AD9">
      <w:pPr>
        <w:pStyle w:val="ListParagraph"/>
        <w:numPr>
          <w:ilvl w:val="0"/>
          <w:numId w:val="5"/>
        </w:numPr>
      </w:pPr>
      <w:r>
        <w:t>Attendance policies and early alert process may improve course completion.</w:t>
      </w:r>
    </w:p>
    <w:p w:rsidR="00560AD9" w:rsidRDefault="00560AD9" w:rsidP="00560AD9">
      <w:pPr>
        <w:pStyle w:val="ListParagraph"/>
        <w:numPr>
          <w:ilvl w:val="0"/>
          <w:numId w:val="5"/>
        </w:numPr>
      </w:pPr>
      <w:r>
        <w:t>Have stronger partnership with transferring college to promote transfer success.</w:t>
      </w:r>
    </w:p>
    <w:p w:rsidR="00560AD9" w:rsidRDefault="00560AD9" w:rsidP="00560AD9">
      <w:pPr>
        <w:pStyle w:val="ListParagraph"/>
        <w:numPr>
          <w:ilvl w:val="0"/>
          <w:numId w:val="5"/>
        </w:numPr>
      </w:pPr>
      <w:r>
        <w:t>Explore student preferences for advising. Will students take greater advantage of online options (for example)</w:t>
      </w:r>
      <w:proofErr w:type="gramStart"/>
      <w:r>
        <w:t>.</w:t>
      </w:r>
      <w:proofErr w:type="gramEnd"/>
    </w:p>
    <w:p w:rsidR="0059632B" w:rsidRPr="00560AD9" w:rsidRDefault="00560AD9" w:rsidP="00560AD9">
      <w:pPr>
        <w:pStyle w:val="ListParagraph"/>
        <w:numPr>
          <w:ilvl w:val="0"/>
          <w:numId w:val="5"/>
        </w:numPr>
      </w:pPr>
      <w:r>
        <w:t xml:space="preserve">Encourage students to pursue “stackable” credentials--certificate to degree. </w:t>
      </w:r>
    </w:p>
    <w:sectPr w:rsidR="0059632B" w:rsidRPr="00560AD9" w:rsidSect="007D1421">
      <w:headerReference w:type="default" r:id="rId7"/>
      <w:pgSz w:w="12240" w:h="15840"/>
      <w:pgMar w:top="144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6A4" w:rsidRDefault="004836A4" w:rsidP="006E1785">
      <w:pPr>
        <w:spacing w:after="0" w:line="240" w:lineRule="auto"/>
      </w:pPr>
      <w:r>
        <w:separator/>
      </w:r>
    </w:p>
  </w:endnote>
  <w:endnote w:type="continuationSeparator" w:id="0">
    <w:p w:rsidR="004836A4" w:rsidRDefault="004836A4" w:rsidP="006E17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6A4" w:rsidRDefault="004836A4" w:rsidP="006E1785">
      <w:pPr>
        <w:spacing w:after="0" w:line="240" w:lineRule="auto"/>
      </w:pPr>
      <w:r>
        <w:separator/>
      </w:r>
    </w:p>
  </w:footnote>
  <w:footnote w:type="continuationSeparator" w:id="0">
    <w:p w:rsidR="004836A4" w:rsidRDefault="004836A4" w:rsidP="006E17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6A4" w:rsidRDefault="001C0B11">
    <w:pPr>
      <w:pStyle w:val="Header"/>
    </w:pPr>
    <w:r>
      <w:rPr>
        <w:noProof/>
        <w:lang w:eastAsia="zh-TW"/>
      </w:rPr>
      <w:pict>
        <v:shapetype id="_x0000_t202" coordsize="21600,21600" o:spt="202" path="m,l,21600r21600,l21600,xe">
          <v:stroke joinstyle="miter"/>
          <v:path gradientshapeok="t" o:connecttype="rect"/>
        </v:shapetype>
        <v:shape id="_x0000_s1026" type="#_x0000_t202" style="position:absolute;margin-left:0;margin-top:0;width:468pt;height:19.55pt;z-index:251661312;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sdt>
                <w:sdtPr>
                  <w:rPr>
                    <w:b/>
                    <w:color w:val="365F91" w:themeColor="accent1" w:themeShade="BF"/>
                    <w:sz w:val="32"/>
                    <w:szCs w:val="32"/>
                  </w:rPr>
                  <w:alias w:val="Title"/>
                  <w:id w:val="78679243"/>
                  <w:placeholder>
                    <w:docPart w:val="0B1772487BDA4044A9B241E590B05E4A"/>
                  </w:placeholder>
                  <w:dataBinding w:prefixMappings="xmlns:ns0='http://schemas.openxmlformats.org/package/2006/metadata/core-properties' xmlns:ns1='http://purl.org/dc/elements/1.1/'" w:xpath="/ns0:coreProperties[1]/ns1:title[1]" w:storeItemID="{6C3C8BC8-F283-45AE-878A-BAB7291924A1}"/>
                  <w:text/>
                </w:sdtPr>
                <w:sdtContent>
                  <w:p w:rsidR="004836A4" w:rsidRDefault="004836A4">
                    <w:pPr>
                      <w:spacing w:after="0" w:line="240" w:lineRule="auto"/>
                    </w:pPr>
                    <w:r>
                      <w:rPr>
                        <w:b/>
                        <w:color w:val="365F91" w:themeColor="accent1" w:themeShade="BF"/>
                        <w:sz w:val="32"/>
                        <w:szCs w:val="32"/>
                      </w:rPr>
                      <w:t xml:space="preserve">Success </w:t>
                    </w:r>
                    <w:r w:rsidRPr="006E1785">
                      <w:rPr>
                        <w:b/>
                        <w:color w:val="365F91" w:themeColor="accent1" w:themeShade="BF"/>
                        <w:sz w:val="32"/>
                        <w:szCs w:val="32"/>
                      </w:rPr>
                      <w:t xml:space="preserve">Goal Team </w:t>
                    </w:r>
                    <w:r>
                      <w:rPr>
                        <w:b/>
                        <w:color w:val="365F91" w:themeColor="accent1" w:themeShade="BF"/>
                        <w:sz w:val="32"/>
                        <w:szCs w:val="32"/>
                      </w:rPr>
                      <w:t>Planning Sessions</w:t>
                    </w:r>
                  </w:p>
                </w:sdtContent>
              </w:sdt>
            </w:txbxContent>
          </v:textbox>
          <w10:wrap anchorx="margin" anchory="margin"/>
        </v:shape>
      </w:pict>
    </w:r>
    <w:r>
      <w:rPr>
        <w:noProof/>
        <w:lang w:eastAsia="zh-TW"/>
      </w:rPr>
      <w:pict>
        <v:shape id="_x0000_s1025" type="#_x0000_t202" style="position:absolute;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4836A4" w:rsidRDefault="004836A4">
                <w:pPr>
                  <w:spacing w:after="0" w:line="240" w:lineRule="auto"/>
                  <w:jc w:val="right"/>
                  <w:rPr>
                    <w:color w:val="FFFFFF" w:themeColor="background1"/>
                  </w:rPr>
                </w:pPr>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4C90"/>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867571"/>
    <w:multiLevelType w:val="hybridMultilevel"/>
    <w:tmpl w:val="76C83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973D6"/>
    <w:multiLevelType w:val="hybridMultilevel"/>
    <w:tmpl w:val="E7D8C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A28CF"/>
    <w:multiLevelType w:val="hybridMultilevel"/>
    <w:tmpl w:val="70A4D3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27B0570"/>
    <w:multiLevelType w:val="hybridMultilevel"/>
    <w:tmpl w:val="8340A492"/>
    <w:lvl w:ilvl="0" w:tplc="1E2617E2">
      <w:start w:val="20"/>
      <w:numFmt w:val="bullet"/>
      <w:lvlText w:val="-"/>
      <w:lvlJc w:val="left"/>
      <w:pPr>
        <w:ind w:left="1830" w:hanging="360"/>
      </w:pPr>
      <w:rPr>
        <w:rFonts w:ascii="Calibri" w:eastAsiaTheme="minorHAnsi" w:hAnsi="Calibri" w:cstheme="minorBidi"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5">
    <w:nsid w:val="23244E8E"/>
    <w:multiLevelType w:val="hybridMultilevel"/>
    <w:tmpl w:val="0CA43F3A"/>
    <w:lvl w:ilvl="0" w:tplc="ED52EAC6">
      <w:start w:val="1"/>
      <w:numFmt w:val="bullet"/>
      <w:lvlText w:val=""/>
      <w:lvlJc w:val="left"/>
      <w:pPr>
        <w:tabs>
          <w:tab w:val="num" w:pos="720"/>
        </w:tabs>
        <w:ind w:left="720" w:hanging="360"/>
      </w:pPr>
      <w:rPr>
        <w:rFonts w:ascii="Wingdings" w:hAnsi="Wingdings" w:hint="default"/>
      </w:rPr>
    </w:lvl>
    <w:lvl w:ilvl="1" w:tplc="4EE2BAF2">
      <w:start w:val="1272"/>
      <w:numFmt w:val="bullet"/>
      <w:lvlText w:val=""/>
      <w:lvlJc w:val="left"/>
      <w:pPr>
        <w:tabs>
          <w:tab w:val="num" w:pos="1440"/>
        </w:tabs>
        <w:ind w:left="1440" w:hanging="360"/>
      </w:pPr>
      <w:rPr>
        <w:rFonts w:ascii="Wingdings" w:hAnsi="Wingdings" w:hint="default"/>
      </w:rPr>
    </w:lvl>
    <w:lvl w:ilvl="2" w:tplc="4DE6F100">
      <w:start w:val="1272"/>
      <w:numFmt w:val="bullet"/>
      <w:lvlText w:val=""/>
      <w:lvlJc w:val="left"/>
      <w:pPr>
        <w:tabs>
          <w:tab w:val="num" w:pos="2160"/>
        </w:tabs>
        <w:ind w:left="2160" w:hanging="360"/>
      </w:pPr>
      <w:rPr>
        <w:rFonts w:ascii="Wingdings" w:hAnsi="Wingdings" w:hint="default"/>
      </w:rPr>
    </w:lvl>
    <w:lvl w:ilvl="3" w:tplc="22C2D3A2" w:tentative="1">
      <w:start w:val="1"/>
      <w:numFmt w:val="bullet"/>
      <w:lvlText w:val=""/>
      <w:lvlJc w:val="left"/>
      <w:pPr>
        <w:tabs>
          <w:tab w:val="num" w:pos="2880"/>
        </w:tabs>
        <w:ind w:left="2880" w:hanging="360"/>
      </w:pPr>
      <w:rPr>
        <w:rFonts w:ascii="Wingdings" w:hAnsi="Wingdings" w:hint="default"/>
      </w:rPr>
    </w:lvl>
    <w:lvl w:ilvl="4" w:tplc="ADDA2C4E" w:tentative="1">
      <w:start w:val="1"/>
      <w:numFmt w:val="bullet"/>
      <w:lvlText w:val=""/>
      <w:lvlJc w:val="left"/>
      <w:pPr>
        <w:tabs>
          <w:tab w:val="num" w:pos="3600"/>
        </w:tabs>
        <w:ind w:left="3600" w:hanging="360"/>
      </w:pPr>
      <w:rPr>
        <w:rFonts w:ascii="Wingdings" w:hAnsi="Wingdings" w:hint="default"/>
      </w:rPr>
    </w:lvl>
    <w:lvl w:ilvl="5" w:tplc="12C2EB98" w:tentative="1">
      <w:start w:val="1"/>
      <w:numFmt w:val="bullet"/>
      <w:lvlText w:val=""/>
      <w:lvlJc w:val="left"/>
      <w:pPr>
        <w:tabs>
          <w:tab w:val="num" w:pos="4320"/>
        </w:tabs>
        <w:ind w:left="4320" w:hanging="360"/>
      </w:pPr>
      <w:rPr>
        <w:rFonts w:ascii="Wingdings" w:hAnsi="Wingdings" w:hint="default"/>
      </w:rPr>
    </w:lvl>
    <w:lvl w:ilvl="6" w:tplc="DA708824" w:tentative="1">
      <w:start w:val="1"/>
      <w:numFmt w:val="bullet"/>
      <w:lvlText w:val=""/>
      <w:lvlJc w:val="left"/>
      <w:pPr>
        <w:tabs>
          <w:tab w:val="num" w:pos="5040"/>
        </w:tabs>
        <w:ind w:left="5040" w:hanging="360"/>
      </w:pPr>
      <w:rPr>
        <w:rFonts w:ascii="Wingdings" w:hAnsi="Wingdings" w:hint="default"/>
      </w:rPr>
    </w:lvl>
    <w:lvl w:ilvl="7" w:tplc="78A01DF4" w:tentative="1">
      <w:start w:val="1"/>
      <w:numFmt w:val="bullet"/>
      <w:lvlText w:val=""/>
      <w:lvlJc w:val="left"/>
      <w:pPr>
        <w:tabs>
          <w:tab w:val="num" w:pos="5760"/>
        </w:tabs>
        <w:ind w:left="5760" w:hanging="360"/>
      </w:pPr>
      <w:rPr>
        <w:rFonts w:ascii="Wingdings" w:hAnsi="Wingdings" w:hint="default"/>
      </w:rPr>
    </w:lvl>
    <w:lvl w:ilvl="8" w:tplc="8CDC7E58" w:tentative="1">
      <w:start w:val="1"/>
      <w:numFmt w:val="bullet"/>
      <w:lvlText w:val=""/>
      <w:lvlJc w:val="left"/>
      <w:pPr>
        <w:tabs>
          <w:tab w:val="num" w:pos="6480"/>
        </w:tabs>
        <w:ind w:left="6480" w:hanging="360"/>
      </w:pPr>
      <w:rPr>
        <w:rFonts w:ascii="Wingdings" w:hAnsi="Wingdings" w:hint="default"/>
      </w:rPr>
    </w:lvl>
  </w:abstractNum>
  <w:abstractNum w:abstractNumId="6">
    <w:nsid w:val="234663F8"/>
    <w:multiLevelType w:val="hybridMultilevel"/>
    <w:tmpl w:val="2954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E76B70"/>
    <w:multiLevelType w:val="hybridMultilevel"/>
    <w:tmpl w:val="E5E2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9572F9"/>
    <w:multiLevelType w:val="hybridMultilevel"/>
    <w:tmpl w:val="42DAFCC6"/>
    <w:lvl w:ilvl="0" w:tplc="02C0D3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9F78A4"/>
    <w:multiLevelType w:val="hybridMultilevel"/>
    <w:tmpl w:val="E7124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9D52A7"/>
    <w:multiLevelType w:val="hybridMultilevel"/>
    <w:tmpl w:val="8B88475A"/>
    <w:lvl w:ilvl="0" w:tplc="46CA0E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7566D21"/>
    <w:multiLevelType w:val="hybridMultilevel"/>
    <w:tmpl w:val="AE080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1"/>
  </w:num>
  <w:num w:numId="4">
    <w:abstractNumId w:val="7"/>
  </w:num>
  <w:num w:numId="5">
    <w:abstractNumId w:val="6"/>
  </w:num>
  <w:num w:numId="6">
    <w:abstractNumId w:val="5"/>
  </w:num>
  <w:num w:numId="7">
    <w:abstractNumId w:val="10"/>
  </w:num>
  <w:num w:numId="8">
    <w:abstractNumId w:val="8"/>
  </w:num>
  <w:num w:numId="9">
    <w:abstractNumId w:val="4"/>
  </w:num>
  <w:num w:numId="10">
    <w:abstractNumId w:val="3"/>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6E1785"/>
    <w:rsid w:val="00114C31"/>
    <w:rsid w:val="001C0B11"/>
    <w:rsid w:val="002650F7"/>
    <w:rsid w:val="00290B69"/>
    <w:rsid w:val="002A50B1"/>
    <w:rsid w:val="00331BEF"/>
    <w:rsid w:val="00332DEC"/>
    <w:rsid w:val="00346248"/>
    <w:rsid w:val="004836A4"/>
    <w:rsid w:val="00502614"/>
    <w:rsid w:val="00560AD9"/>
    <w:rsid w:val="0059632B"/>
    <w:rsid w:val="00597BDE"/>
    <w:rsid w:val="005C0F20"/>
    <w:rsid w:val="006E1785"/>
    <w:rsid w:val="0073279E"/>
    <w:rsid w:val="007A7C3E"/>
    <w:rsid w:val="007D1421"/>
    <w:rsid w:val="007F209B"/>
    <w:rsid w:val="008668BC"/>
    <w:rsid w:val="008D2BB0"/>
    <w:rsid w:val="008E77FD"/>
    <w:rsid w:val="00A00A81"/>
    <w:rsid w:val="00A61221"/>
    <w:rsid w:val="00A8420B"/>
    <w:rsid w:val="00AC40EB"/>
    <w:rsid w:val="00C86748"/>
    <w:rsid w:val="00CC6103"/>
    <w:rsid w:val="00CE1841"/>
    <w:rsid w:val="00D24B34"/>
    <w:rsid w:val="00D6690B"/>
    <w:rsid w:val="00E50C52"/>
    <w:rsid w:val="00E80691"/>
    <w:rsid w:val="00EC3E65"/>
    <w:rsid w:val="00ED4835"/>
    <w:rsid w:val="00ED7389"/>
    <w:rsid w:val="00F5305E"/>
    <w:rsid w:val="00F53716"/>
    <w:rsid w:val="00F630FA"/>
    <w:rsid w:val="00F710F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785"/>
  </w:style>
  <w:style w:type="paragraph" w:styleId="Footer">
    <w:name w:val="footer"/>
    <w:basedOn w:val="Normal"/>
    <w:link w:val="FooterChar"/>
    <w:uiPriority w:val="99"/>
    <w:semiHidden/>
    <w:unhideWhenUsed/>
    <w:rsid w:val="006E17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E1785"/>
  </w:style>
  <w:style w:type="paragraph" w:styleId="BalloonText">
    <w:name w:val="Balloon Text"/>
    <w:basedOn w:val="Normal"/>
    <w:link w:val="BalloonTextChar"/>
    <w:uiPriority w:val="99"/>
    <w:semiHidden/>
    <w:unhideWhenUsed/>
    <w:rsid w:val="006E1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785"/>
    <w:rPr>
      <w:rFonts w:ascii="Tahoma" w:hAnsi="Tahoma" w:cs="Tahoma"/>
      <w:sz w:val="16"/>
      <w:szCs w:val="16"/>
    </w:rPr>
  </w:style>
  <w:style w:type="paragraph" w:styleId="ListParagraph">
    <w:name w:val="List Paragraph"/>
    <w:basedOn w:val="Normal"/>
    <w:uiPriority w:val="34"/>
    <w:qFormat/>
    <w:rsid w:val="00290B69"/>
    <w:pPr>
      <w:ind w:left="720"/>
      <w:contextualSpacing/>
    </w:pPr>
  </w:style>
  <w:style w:type="character" w:styleId="Strong">
    <w:name w:val="Strong"/>
    <w:basedOn w:val="DefaultParagraphFont"/>
    <w:uiPriority w:val="22"/>
    <w:qFormat/>
    <w:rsid w:val="007D142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593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B1772487BDA4044A9B241E590B05E4A"/>
        <w:category>
          <w:name w:val="General"/>
          <w:gallery w:val="placeholder"/>
        </w:category>
        <w:types>
          <w:type w:val="bbPlcHdr"/>
        </w:types>
        <w:behaviors>
          <w:behavior w:val="content"/>
        </w:behaviors>
        <w:guid w:val="{F0879515-2972-4268-A176-80C48482C1FC}"/>
      </w:docPartPr>
      <w:docPartBody>
        <w:p w:rsidR="00A60E91" w:rsidRDefault="009021D3" w:rsidP="009021D3">
          <w:pPr>
            <w:pStyle w:val="0B1772487BDA4044A9B241E590B05E4A"/>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021D3"/>
    <w:rsid w:val="004D0076"/>
    <w:rsid w:val="006E78CB"/>
    <w:rsid w:val="00814F70"/>
    <w:rsid w:val="00892FB2"/>
    <w:rsid w:val="009021D3"/>
    <w:rsid w:val="009A55A6"/>
    <w:rsid w:val="00A149ED"/>
    <w:rsid w:val="00A60E91"/>
    <w:rsid w:val="00B94F6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E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1772487BDA4044A9B241E590B05E4A">
    <w:name w:val="0B1772487BDA4044A9B241E590B05E4A"/>
    <w:rsid w:val="009021D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7</Pages>
  <Words>1586</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Success Goal Team Planning Sessions</vt:lpstr>
    </vt:vector>
  </TitlesOfParts>
  <Company/>
  <LinksUpToDate>false</LinksUpToDate>
  <CharactersWithSpaces>10606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 Goal Team Planning Sessions</dc:title>
  <dc:creator>gcc04791</dc:creator>
  <cp:lastModifiedBy>gcc04791</cp:lastModifiedBy>
  <cp:revision>7</cp:revision>
  <cp:lastPrinted>2013-12-16T18:54:00Z</cp:lastPrinted>
  <dcterms:created xsi:type="dcterms:W3CDTF">2013-11-06T22:33:00Z</dcterms:created>
  <dcterms:modified xsi:type="dcterms:W3CDTF">2013-12-16T20:36:00Z</dcterms:modified>
</cp:coreProperties>
</file>