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3B1" w:rsidRPr="006F2CA9" w:rsidRDefault="006F2CA9" w:rsidP="00D830B4">
      <w:pPr>
        <w:jc w:val="center"/>
        <w:rPr>
          <w:b/>
          <w:sz w:val="32"/>
          <w:u w:val="single"/>
        </w:rPr>
      </w:pPr>
      <w:bookmarkStart w:id="0" w:name="_GoBack"/>
      <w:bookmarkEnd w:id="0"/>
      <w:r w:rsidRPr="006F2CA9">
        <w:rPr>
          <w:b/>
          <w:sz w:val="32"/>
          <w:u w:val="single"/>
        </w:rPr>
        <w:t>What If………..</w:t>
      </w:r>
      <w:r w:rsidR="004F7C3F">
        <w:rPr>
          <w:b/>
          <w:sz w:val="32"/>
          <w:u w:val="single"/>
        </w:rPr>
        <w:t>(Individual Responses)</w:t>
      </w:r>
    </w:p>
    <w:p w:rsidR="00D830B4" w:rsidRPr="006F2CA9" w:rsidRDefault="00D830B4" w:rsidP="00D830B4">
      <w:pPr>
        <w:rPr>
          <w:b/>
        </w:rPr>
      </w:pPr>
      <w:r w:rsidRPr="006F2CA9">
        <w:rPr>
          <w:b/>
        </w:rPr>
        <w:t>Scenario:</w:t>
      </w:r>
    </w:p>
    <w:p w:rsidR="00D830B4" w:rsidRPr="006F2CA9" w:rsidRDefault="00D830B4" w:rsidP="00D830B4">
      <w:pPr>
        <w:rPr>
          <w:b/>
        </w:rPr>
      </w:pPr>
      <w:r w:rsidRPr="006F2CA9">
        <w:rPr>
          <w:b/>
        </w:rPr>
        <w:t>You have $20 Million Dollars to improve Grayson College. What would you do with $20 million?</w:t>
      </w:r>
    </w:p>
    <w:p w:rsidR="00D830B4" w:rsidRDefault="00D830B4" w:rsidP="00D830B4">
      <w:pPr>
        <w:pStyle w:val="ListParagraph"/>
        <w:numPr>
          <w:ilvl w:val="0"/>
          <w:numId w:val="1"/>
        </w:numPr>
      </w:pPr>
      <w:r>
        <w:t>Buy new ERP and expand the IT staff to keep it functional and smooth. We need a system that is easy to train and operate—we are not efficient in our current processes. Branding/marketing campaign! Keep us all on the same page. We are all admission recruits, just have different roles</w:t>
      </w:r>
      <w:r w:rsidR="00C87141">
        <w:t>.</w:t>
      </w:r>
    </w:p>
    <w:p w:rsidR="00C87141" w:rsidRDefault="00D830B4" w:rsidP="00C87141">
      <w:pPr>
        <w:pStyle w:val="ListParagraph"/>
        <w:numPr>
          <w:ilvl w:val="0"/>
          <w:numId w:val="1"/>
        </w:numPr>
      </w:pPr>
      <w:r>
        <w:t>Buy a new ERP</w:t>
      </w:r>
      <w:r w:rsidR="00C87141">
        <w:t>, Lay an internet cable, Buy/build a dorm/apartments, People!!!, Cultural center, Park system—plants, rocks, picnic areas, water, Outside speakers/artists</w:t>
      </w:r>
    </w:p>
    <w:p w:rsidR="00D830B4" w:rsidRDefault="00D830B4" w:rsidP="00C87141">
      <w:pPr>
        <w:pStyle w:val="ListParagraph"/>
        <w:numPr>
          <w:ilvl w:val="0"/>
          <w:numId w:val="1"/>
        </w:numPr>
      </w:pPr>
      <w:r>
        <w:t xml:space="preserve">Start a daycare facility &amp; sponsor parent education programs. Student success begins at </w:t>
      </w:r>
      <w:r w:rsidR="00C87141">
        <w:t>birth;</w:t>
      </w:r>
      <w:r>
        <w:t xml:space="preserve"> it doesn’t magically happen when students come to college. Geoffrey Canada initiated this concept with the Harlem Children’s Zone in New York City. His program has turned around Harlem and his high school students are achieving success and attending college.</w:t>
      </w:r>
    </w:p>
    <w:p w:rsidR="00D830B4" w:rsidRDefault="00D830B4" w:rsidP="00D830B4">
      <w:pPr>
        <w:pStyle w:val="ListParagraph"/>
        <w:numPr>
          <w:ilvl w:val="0"/>
          <w:numId w:val="1"/>
        </w:numPr>
      </w:pPr>
      <w:r>
        <w:t xml:space="preserve">Free daycare &amp; pre-school for our students’ children. Improve the public transportation system by adding bus stops &amp; regular, </w:t>
      </w:r>
      <w:r w:rsidR="00C87141">
        <w:t>frequent</w:t>
      </w:r>
      <w:r>
        <w:t xml:space="preserve"> routes so students could catch buses at bus stops close to where they live with no problem because buses would run every 15 minutes.</w:t>
      </w:r>
    </w:p>
    <w:p w:rsidR="00C87141" w:rsidRDefault="00C87141" w:rsidP="00D830B4">
      <w:pPr>
        <w:pStyle w:val="ListParagraph"/>
        <w:numPr>
          <w:ilvl w:val="0"/>
          <w:numId w:val="1"/>
        </w:numPr>
      </w:pPr>
      <w:r>
        <w:t>We need to invest WISELY in technology. This does require that we attract personnel with knowledge &amp; energy to help with those decisions. This funding could make a competitive salary for them. We need the student service section to advance, networks established for childcare, &amp; low health insurance or clinic; then we need a better placement or internship experience, the obstacles of not being able to provide experimental learning on the academic side are quite substantial. This too requires talented personnel who wish to be innovative or have ideas regarding this which means we need to either find or develop this talent through workshops &amp; apprenticeships.</w:t>
      </w:r>
    </w:p>
    <w:p w:rsidR="00C87141" w:rsidRDefault="00C87141" w:rsidP="00D830B4">
      <w:pPr>
        <w:pStyle w:val="ListParagraph"/>
        <w:numPr>
          <w:ilvl w:val="0"/>
          <w:numId w:val="1"/>
        </w:numPr>
      </w:pPr>
      <w:r>
        <w:t>Provide day care services; build new classrooms; tear down success center &amp; start over; build a parking garage; hire faculty, not higher management; increase salaries; give each student their own coach for the duration of college; IT</w:t>
      </w:r>
    </w:p>
    <w:p w:rsidR="00C87141" w:rsidRDefault="00C87141" w:rsidP="00D830B4">
      <w:pPr>
        <w:pStyle w:val="ListParagraph"/>
        <w:numPr>
          <w:ilvl w:val="0"/>
          <w:numId w:val="1"/>
        </w:numPr>
      </w:pPr>
      <w:r>
        <w:t>Create a self-renewing financial support system for successful students who demonstrate both need and determination toward an identified goal. Expand support facilities for developmental and tutoring purposes. Nurture a pool of altruistic, qualified part-time faculty and staff. Reward open-minded, innovative, staff, faculty, and administrators/projects.</w:t>
      </w:r>
    </w:p>
    <w:p w:rsidR="00C87141" w:rsidRDefault="001C49B8" w:rsidP="00D830B4">
      <w:pPr>
        <w:pStyle w:val="ListParagraph"/>
        <w:numPr>
          <w:ilvl w:val="0"/>
          <w:numId w:val="1"/>
        </w:numPr>
      </w:pPr>
      <w:r>
        <w:t>Hire enough staff so that we could all do our job well &amp; be thorough. Hire enough advisors so that students could have quality time &amp; attention (outside of class) to easily &amp; happily achieve their goals.</w:t>
      </w:r>
    </w:p>
    <w:p w:rsidR="001C49B8" w:rsidRDefault="001C49B8" w:rsidP="00D830B4">
      <w:pPr>
        <w:pStyle w:val="ListParagraph"/>
        <w:numPr>
          <w:ilvl w:val="0"/>
          <w:numId w:val="1"/>
        </w:numPr>
      </w:pPr>
      <w:r>
        <w:t>Set up Early College Programs in every one of our high schools. Scholarships- all tuition paid- for EC, large scholarships for completers to attend universities</w:t>
      </w:r>
    </w:p>
    <w:p w:rsidR="001C49B8" w:rsidRDefault="001C49B8" w:rsidP="00D830B4">
      <w:pPr>
        <w:pStyle w:val="ListParagraph"/>
        <w:numPr>
          <w:ilvl w:val="0"/>
          <w:numId w:val="1"/>
        </w:numPr>
      </w:pPr>
      <w:r>
        <w:t>New ERP system; more instructional space-new early college campus with transportation; expand Culinary Arts, day care facilities</w:t>
      </w:r>
    </w:p>
    <w:p w:rsidR="001C49B8" w:rsidRDefault="001C49B8" w:rsidP="00D830B4">
      <w:pPr>
        <w:pStyle w:val="ListParagraph"/>
        <w:numPr>
          <w:ilvl w:val="0"/>
          <w:numId w:val="1"/>
        </w:numPr>
      </w:pPr>
      <w:r>
        <w:t xml:space="preserve">Purchase the best ERP system in the marketplace, one suited to the future of higher education not the current perceived needs. Contribute reasonable amounts to improve ITU capacity at </w:t>
      </w:r>
      <w:r>
        <w:lastRenderedPageBreak/>
        <w:t>dual credit sites and/or create a separate network between to assure quality &amp; reliability. Create totally redundant systems running simultaneously with primary system to assure we are never down.</w:t>
      </w:r>
    </w:p>
    <w:p w:rsidR="001C49B8" w:rsidRDefault="00F83C18" w:rsidP="00D830B4">
      <w:pPr>
        <w:pStyle w:val="ListParagraph"/>
        <w:numPr>
          <w:ilvl w:val="0"/>
          <w:numId w:val="1"/>
        </w:numPr>
      </w:pPr>
      <w:r>
        <w:t>I would open a lab school-birth to 12</w:t>
      </w:r>
      <w:r w:rsidRPr="00F83C18">
        <w:rPr>
          <w:vertAlign w:val="superscript"/>
        </w:rPr>
        <w:t>th</w:t>
      </w:r>
      <w:r>
        <w:t xml:space="preserve"> grade. It would help students with child care &amp; allow educators and older students to obtain high quality, set a model, get students in the school ready, info to branch out to other schools, government buildings</w:t>
      </w:r>
    </w:p>
    <w:p w:rsidR="00F83C18" w:rsidRDefault="00F83C18" w:rsidP="00F83C18"/>
    <w:p w:rsidR="00F83C18" w:rsidRPr="006F2CA9" w:rsidRDefault="00F83C18" w:rsidP="00F83C18">
      <w:pPr>
        <w:rPr>
          <w:b/>
        </w:rPr>
      </w:pPr>
      <w:r w:rsidRPr="006F2CA9">
        <w:rPr>
          <w:b/>
        </w:rPr>
        <w:t>What would you need to make this happen? (</w:t>
      </w:r>
      <w:r w:rsidR="006F2CA9" w:rsidRPr="006F2CA9">
        <w:rPr>
          <w:b/>
        </w:rPr>
        <w:t>I.e</w:t>
      </w:r>
      <w:r w:rsidRPr="006F2CA9">
        <w:rPr>
          <w:b/>
        </w:rPr>
        <w:t>. space, resources, personnel, etc.)</w:t>
      </w:r>
    </w:p>
    <w:p w:rsidR="00F83C18" w:rsidRDefault="00F83C18" w:rsidP="00F83C18">
      <w:pPr>
        <w:pStyle w:val="ListParagraph"/>
        <w:numPr>
          <w:ilvl w:val="0"/>
          <w:numId w:val="2"/>
        </w:numPr>
      </w:pPr>
      <w:r>
        <w:t xml:space="preserve">More IT staff that </w:t>
      </w:r>
      <w:r w:rsidR="006F2CA9">
        <w:t>gets</w:t>
      </w:r>
      <w:r>
        <w:t xml:space="preserve"> paid well so they will stay with Grayson and keep us functioning on the back end, up to date computers!! New technology, hire consulting/marketing company to expand our vision of where Grayson is headed and where we see ourselves going</w:t>
      </w:r>
    </w:p>
    <w:p w:rsidR="00F83C18" w:rsidRDefault="00F83C18" w:rsidP="00F83C18">
      <w:pPr>
        <w:pStyle w:val="ListParagraph"/>
        <w:numPr>
          <w:ilvl w:val="0"/>
          <w:numId w:val="2"/>
        </w:numPr>
      </w:pPr>
      <w:r>
        <w:t>The parent education facility could be part of a daycare center staffed by our education dept. It would give students the opportunity for internships.</w:t>
      </w:r>
    </w:p>
    <w:p w:rsidR="00F83C18" w:rsidRDefault="00F83C18" w:rsidP="00F83C18">
      <w:pPr>
        <w:pStyle w:val="ListParagraph"/>
        <w:numPr>
          <w:ilvl w:val="0"/>
          <w:numId w:val="2"/>
        </w:numPr>
      </w:pPr>
      <w:r>
        <w:t>Building &amp; personnel for daycare, qualified preschool  teachers, buses &amp; drivers, cooperation of cities involved in order to add bus routes &amp; stops</w:t>
      </w:r>
    </w:p>
    <w:p w:rsidR="00F83C18" w:rsidRDefault="000F59E2" w:rsidP="00F83C18">
      <w:pPr>
        <w:pStyle w:val="ListParagraph"/>
        <w:numPr>
          <w:ilvl w:val="0"/>
          <w:numId w:val="2"/>
        </w:numPr>
      </w:pPr>
      <w:r>
        <w:t>All of the above</w:t>
      </w:r>
    </w:p>
    <w:p w:rsidR="000F59E2" w:rsidRDefault="000F59E2" w:rsidP="00F83C18">
      <w:pPr>
        <w:pStyle w:val="ListParagraph"/>
        <w:numPr>
          <w:ilvl w:val="0"/>
          <w:numId w:val="2"/>
        </w:numPr>
      </w:pPr>
      <w:r>
        <w:t>Hire the best person we could find to start &amp; run Early College, build regional EC facility, buy fleet of buses to transport students, personnel to drive them</w:t>
      </w:r>
    </w:p>
    <w:p w:rsidR="000F59E2" w:rsidRDefault="000F59E2" w:rsidP="00F83C18">
      <w:pPr>
        <w:pStyle w:val="ListParagraph"/>
        <w:numPr>
          <w:ilvl w:val="0"/>
          <w:numId w:val="2"/>
        </w:numPr>
      </w:pPr>
      <w:r>
        <w:t>A building, staff, teachers, administrators, furniture, materials</w:t>
      </w:r>
    </w:p>
    <w:sectPr w:rsidR="000F59E2" w:rsidSect="003703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B1F99"/>
    <w:multiLevelType w:val="hybridMultilevel"/>
    <w:tmpl w:val="DC52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01DB0"/>
    <w:multiLevelType w:val="hybridMultilevel"/>
    <w:tmpl w:val="57C6B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30B4"/>
    <w:rsid w:val="000F59E2"/>
    <w:rsid w:val="001C49B8"/>
    <w:rsid w:val="003703B1"/>
    <w:rsid w:val="004670A3"/>
    <w:rsid w:val="004F7C3F"/>
    <w:rsid w:val="006F2CA9"/>
    <w:rsid w:val="00B6462B"/>
    <w:rsid w:val="00C87141"/>
    <w:rsid w:val="00D830B4"/>
    <w:rsid w:val="00E9748C"/>
    <w:rsid w:val="00F83C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gcc04791</dc:creator>
  <cp:lastModifiedBy>gcc04791</cp:lastModifiedBy>
  <cp:revision>2</cp:revision>
  <cp:lastPrinted>2013-12-03T20:25:00Z</cp:lastPrinted>
  <dcterms:created xsi:type="dcterms:W3CDTF">2013-12-03T20:27:00Z</dcterms:created>
  <dcterms:modified xsi:type="dcterms:W3CDTF">2013-12-03T20:27:00Z</dcterms:modified>
</cp:coreProperties>
</file>